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2B8" w:rsidRPr="009A5803" w:rsidRDefault="001B693E" w:rsidP="005A730A">
      <w:pPr>
        <w:pStyle w:val="3"/>
        <w:jc w:val="center"/>
        <w:rPr>
          <w:color w:val="404040" w:themeColor="text1" w:themeTint="BF"/>
          <w:sz w:val="56"/>
          <w:szCs w:val="56"/>
        </w:rPr>
      </w:pPr>
      <w:proofErr w:type="spellStart"/>
      <w:r>
        <w:rPr>
          <w:rFonts w:hint="eastAsia"/>
          <w:color w:val="404040" w:themeColor="text1" w:themeTint="BF"/>
          <w:sz w:val="56"/>
          <w:szCs w:val="56"/>
        </w:rPr>
        <w:t>I</w:t>
      </w:r>
      <w:r>
        <w:rPr>
          <w:color w:val="404040" w:themeColor="text1" w:themeTint="BF"/>
          <w:sz w:val="56"/>
          <w:szCs w:val="56"/>
        </w:rPr>
        <w:t>nter</w:t>
      </w:r>
      <w:r>
        <w:rPr>
          <w:rFonts w:hint="eastAsia"/>
          <w:color w:val="404040" w:themeColor="text1" w:themeTint="BF"/>
          <w:sz w:val="56"/>
          <w:szCs w:val="56"/>
        </w:rPr>
        <w:t>B</w:t>
      </w:r>
      <w:r>
        <w:rPr>
          <w:color w:val="404040" w:themeColor="text1" w:themeTint="BF"/>
          <w:sz w:val="56"/>
          <w:szCs w:val="56"/>
        </w:rPr>
        <w:t>attery</w:t>
      </w:r>
      <w:proofErr w:type="spellEnd"/>
      <w:r>
        <w:rPr>
          <w:color w:val="404040" w:themeColor="text1" w:themeTint="BF"/>
          <w:sz w:val="56"/>
          <w:szCs w:val="56"/>
        </w:rPr>
        <w:t xml:space="preserve"> </w:t>
      </w:r>
      <w:r w:rsidR="005B3A03" w:rsidRPr="005B3A03">
        <w:rPr>
          <w:color w:val="404040" w:themeColor="text1" w:themeTint="BF"/>
          <w:sz w:val="56"/>
          <w:szCs w:val="56"/>
        </w:rPr>
        <w:t>202</w:t>
      </w:r>
      <w:r w:rsidR="0096037D">
        <w:rPr>
          <w:color w:val="404040" w:themeColor="text1" w:themeTint="BF"/>
          <w:sz w:val="56"/>
          <w:szCs w:val="56"/>
        </w:rPr>
        <w:t>6</w:t>
      </w:r>
      <w:hyperlink r:id="rId7" w:history="1"/>
    </w:p>
    <w:p w:rsidR="00AE1133" w:rsidRPr="00CE3CD1" w:rsidRDefault="009C134B" w:rsidP="00AE1133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  <w:t xml:space="preserve"> </w:t>
      </w:r>
      <w:r w:rsidR="00AE1133">
        <w:t xml:space="preserve"> </w:t>
      </w:r>
      <w:r w:rsidR="0096037D">
        <w:rPr>
          <w:sz w:val="32"/>
          <w:szCs w:val="32"/>
        </w:rPr>
        <w:t>(2026</w:t>
      </w:r>
      <w:r w:rsidR="00650D6D">
        <w:rPr>
          <w:sz w:val="32"/>
          <w:szCs w:val="32"/>
        </w:rPr>
        <w:t>.0</w:t>
      </w:r>
      <w:r w:rsidR="005A65BF">
        <w:rPr>
          <w:sz w:val="32"/>
          <w:szCs w:val="32"/>
        </w:rPr>
        <w:t>3</w:t>
      </w:r>
      <w:r w:rsidRPr="00CE3CD1">
        <w:rPr>
          <w:sz w:val="32"/>
          <w:szCs w:val="32"/>
        </w:rPr>
        <w:t xml:space="preserve">. </w:t>
      </w:r>
      <w:r w:rsidR="0096037D">
        <w:rPr>
          <w:sz w:val="32"/>
          <w:szCs w:val="32"/>
        </w:rPr>
        <w:t>11</w:t>
      </w:r>
      <w:r w:rsidRPr="00CE3CD1">
        <w:rPr>
          <w:sz w:val="32"/>
          <w:szCs w:val="32"/>
        </w:rPr>
        <w:t xml:space="preserve"> ~ 202</w:t>
      </w:r>
      <w:r w:rsidR="0096037D">
        <w:rPr>
          <w:sz w:val="32"/>
          <w:szCs w:val="32"/>
        </w:rPr>
        <w:t>6</w:t>
      </w:r>
      <w:r w:rsidRPr="00CE3CD1">
        <w:rPr>
          <w:sz w:val="32"/>
          <w:szCs w:val="32"/>
        </w:rPr>
        <w:t>. 0</w:t>
      </w:r>
      <w:r w:rsidR="005A65BF">
        <w:rPr>
          <w:sz w:val="32"/>
          <w:szCs w:val="32"/>
        </w:rPr>
        <w:t>3</w:t>
      </w:r>
      <w:r w:rsidR="0096037D">
        <w:rPr>
          <w:sz w:val="32"/>
          <w:szCs w:val="32"/>
        </w:rPr>
        <w:t>. 13</w:t>
      </w:r>
      <w:r w:rsidRPr="00CE3CD1">
        <w:rPr>
          <w:sz w:val="32"/>
          <w:szCs w:val="32"/>
        </w:rPr>
        <w:t>)</w:t>
      </w:r>
    </w:p>
    <w:p w:rsidR="00F22792" w:rsidRPr="006D7D0C" w:rsidRDefault="00F22792">
      <w:pPr>
        <w:pStyle w:val="3"/>
        <w:jc w:val="center"/>
        <w:rPr>
          <w:color w:val="404040" w:themeColor="text1" w:themeTint="BF"/>
          <w:sz w:val="14"/>
        </w:rPr>
      </w:pPr>
    </w:p>
    <w:p w:rsidR="00C820E2" w:rsidRDefault="00C820E2" w:rsidP="00C820E2">
      <w:pPr>
        <w:pStyle w:val="3"/>
        <w:jc w:val="center"/>
        <w:rPr>
          <w:color w:val="404040" w:themeColor="text1" w:themeTint="BF"/>
          <w:sz w:val="36"/>
        </w:rPr>
      </w:pPr>
      <w:r w:rsidRPr="00F22792">
        <w:rPr>
          <w:rFonts w:hint="eastAsia"/>
          <w:color w:val="404040" w:themeColor="text1" w:themeTint="BF"/>
          <w:sz w:val="36"/>
        </w:rPr>
        <w:t>HOTEL RESERVATION FORM</w:t>
      </w:r>
    </w:p>
    <w:p w:rsidR="00C820E2" w:rsidRPr="00C820E2" w:rsidRDefault="00C820E2" w:rsidP="00C820E2">
      <w:pPr>
        <w:jc w:val="center"/>
        <w:rPr>
          <w:sz w:val="10"/>
          <w:szCs w:val="10"/>
        </w:rPr>
      </w:pPr>
    </w:p>
    <w:p w:rsidR="00EB5DF3" w:rsidRPr="009C134B" w:rsidRDefault="009C134B">
      <w:pPr>
        <w:ind w:left="232" w:hanging="232"/>
        <w:rPr>
          <w:rFonts w:ascii="맑은 고딕" w:eastAsia="맑은 고딕" w:hAnsi="맑은 고딕"/>
          <w:color w:val="404040" w:themeColor="text1" w:themeTint="BF"/>
          <w:sz w:val="24"/>
        </w:rPr>
      </w:pPr>
      <w:r w:rsidRPr="002C7DB4">
        <w:rPr>
          <w:rFonts w:hint="eastAsia"/>
          <w:color w:val="404040" w:themeColor="text1" w:themeTint="BF"/>
          <w:sz w:val="24"/>
        </w:rPr>
        <w:t>♦</w:t>
      </w:r>
      <w:r w:rsidR="00EB5DF3" w:rsidRPr="009C134B">
        <w:rPr>
          <w:rFonts w:ascii="맑은 고딕" w:eastAsia="맑은 고딕" w:hAnsi="맑은 고딕" w:hint="eastAsia"/>
          <w:color w:val="404040" w:themeColor="text1" w:themeTint="BF"/>
          <w:sz w:val="26"/>
        </w:rPr>
        <w:t xml:space="preserve"> </w:t>
      </w:r>
      <w:r w:rsidR="00C820E2" w:rsidRPr="002C7DB4">
        <w:rPr>
          <w:rFonts w:hint="eastAsia"/>
          <w:color w:val="404040" w:themeColor="text1" w:themeTint="BF"/>
          <w:sz w:val="24"/>
        </w:rPr>
        <w:t xml:space="preserve">Please complete this form and send it </w:t>
      </w:r>
      <w:r w:rsidR="00C820E2" w:rsidRPr="002C7DB4">
        <w:rPr>
          <w:rFonts w:hint="eastAsia"/>
          <w:b/>
          <w:color w:val="404040" w:themeColor="text1" w:themeTint="BF"/>
          <w:sz w:val="24"/>
          <w:u w:val="single"/>
        </w:rPr>
        <w:t>by e-mail</w:t>
      </w:r>
      <w:r w:rsidR="00C820E2" w:rsidRPr="002C7DB4">
        <w:rPr>
          <w:rFonts w:hint="eastAsia"/>
          <w:color w:val="404040" w:themeColor="text1" w:themeTint="BF"/>
          <w:sz w:val="24"/>
        </w:rPr>
        <w:t xml:space="preserve"> to </w:t>
      </w:r>
      <w:r w:rsidR="00C820E2" w:rsidRPr="002C7DB4">
        <w:rPr>
          <w:rFonts w:eastAsia="맑은 고딕" w:hint="eastAsia"/>
          <w:color w:val="404040" w:themeColor="text1" w:themeTint="BF"/>
          <w:sz w:val="24"/>
        </w:rPr>
        <w:t>reservation center</w:t>
      </w:r>
      <w:r w:rsidRPr="0045264D">
        <w:rPr>
          <w:rFonts w:ascii="맑은 고딕" w:eastAsia="맑은 고딕" w:hAnsi="맑은 고딕" w:hint="eastAsia"/>
          <w:color w:val="404040" w:themeColor="text1" w:themeTint="BF"/>
          <w:szCs w:val="20"/>
        </w:rPr>
        <w:t>.</w:t>
      </w:r>
    </w:p>
    <w:p w:rsidR="00763E80" w:rsidRPr="006313AC" w:rsidRDefault="006D4C56" w:rsidP="000B100B">
      <w:pPr>
        <w:tabs>
          <w:tab w:val="center" w:pos="4819"/>
          <w:tab w:val="left" w:pos="8265"/>
        </w:tabs>
        <w:rPr>
          <w:rFonts w:eastAsiaTheme="minorEastAsia"/>
          <w:b/>
          <w:color w:val="404040" w:themeColor="text1" w:themeTint="BF"/>
          <w:sz w:val="24"/>
        </w:rPr>
      </w:pPr>
      <w:r w:rsidRPr="002C7DB4">
        <w:rPr>
          <w:rFonts w:eastAsia="맑은 고딕"/>
          <w:b/>
          <w:color w:val="404040" w:themeColor="text1" w:themeTint="BF"/>
          <w:sz w:val="24"/>
        </w:rPr>
        <w:tab/>
      </w:r>
      <w:r w:rsidR="00646473" w:rsidRPr="006313AC">
        <w:rPr>
          <w:rFonts w:eastAsia="맑은 고딕" w:hint="eastAsia"/>
          <w:b/>
          <w:color w:val="404040" w:themeColor="text1" w:themeTint="BF"/>
          <w:sz w:val="24"/>
        </w:rPr>
        <w:t>Reservation</w:t>
      </w:r>
      <w:r w:rsidR="00312D76" w:rsidRPr="006313AC">
        <w:rPr>
          <w:rFonts w:hint="eastAsia"/>
          <w:b/>
          <w:color w:val="404040" w:themeColor="text1" w:themeTint="BF"/>
          <w:sz w:val="24"/>
        </w:rPr>
        <w:t xml:space="preserve">: Tel. </w:t>
      </w:r>
      <w:r w:rsidR="008719C5" w:rsidRPr="006313AC">
        <w:rPr>
          <w:b/>
          <w:color w:val="404040" w:themeColor="text1" w:themeTint="BF"/>
          <w:sz w:val="24"/>
        </w:rPr>
        <w:t>+</w:t>
      </w:r>
      <w:r w:rsidR="008B3905" w:rsidRPr="006313AC">
        <w:rPr>
          <w:rFonts w:eastAsiaTheme="minorEastAsia" w:hint="eastAsia"/>
          <w:b/>
          <w:color w:val="404040" w:themeColor="text1" w:themeTint="BF"/>
          <w:sz w:val="24"/>
        </w:rPr>
        <w:t>82-2-3440-80</w:t>
      </w:r>
      <w:r w:rsidR="008B3905" w:rsidRPr="006313AC">
        <w:rPr>
          <w:rFonts w:eastAsiaTheme="minorEastAsia"/>
          <w:b/>
          <w:color w:val="404040" w:themeColor="text1" w:themeTint="BF"/>
          <w:sz w:val="24"/>
        </w:rPr>
        <w:t>1</w:t>
      </w:r>
      <w:r w:rsidR="00BE2BD8" w:rsidRPr="006313AC">
        <w:rPr>
          <w:rFonts w:eastAsiaTheme="minorEastAsia" w:hint="eastAsia"/>
          <w:b/>
          <w:color w:val="404040" w:themeColor="text1" w:themeTint="BF"/>
          <w:sz w:val="24"/>
        </w:rPr>
        <w:t>0</w:t>
      </w:r>
      <w:r w:rsidRPr="006313AC">
        <w:rPr>
          <w:rFonts w:eastAsiaTheme="minorEastAsia"/>
          <w:b/>
          <w:color w:val="404040" w:themeColor="text1" w:themeTint="BF"/>
          <w:sz w:val="24"/>
        </w:rPr>
        <w:t xml:space="preserve"> / </w:t>
      </w:r>
      <w:hyperlink r:id="rId8" w:history="1">
        <w:r w:rsidR="0096037D" w:rsidRPr="0096037D">
          <w:rPr>
            <w:rStyle w:val="a5"/>
            <w:rFonts w:hint="eastAsia"/>
          </w:rPr>
          <w:t>HC3E4-RE@accor.com</w:t>
        </w:r>
      </w:hyperlink>
      <w:r w:rsidR="005A65BF">
        <w:rPr>
          <w:b/>
          <w:sz w:val="24"/>
        </w:rPr>
        <w:t xml:space="preserve"> </w:t>
      </w:r>
    </w:p>
    <w:p w:rsidR="00EB5DF3" w:rsidRPr="006313AC" w:rsidRDefault="00EB5DF3">
      <w:pPr>
        <w:pStyle w:val="aa"/>
        <w:rPr>
          <w:rFonts w:ascii="Times New Roman" w:hAnsi="Times New Roman"/>
          <w:b w:val="0"/>
          <w:i w:val="0"/>
          <w:color w:val="404040" w:themeColor="text1" w:themeTint="BF"/>
          <w:sz w:val="6"/>
        </w:rPr>
      </w:pPr>
    </w:p>
    <w:tbl>
      <w:tblPr>
        <w:tblW w:w="9515" w:type="dxa"/>
        <w:jc w:val="center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59"/>
        <w:gridCol w:w="4656"/>
      </w:tblGrid>
      <w:tr w:rsidR="00C820E2" w:rsidRPr="006313AC" w:rsidTr="007B2054">
        <w:trPr>
          <w:jc w:val="center"/>
        </w:trPr>
        <w:tc>
          <w:tcPr>
            <w:tcW w:w="4859" w:type="dxa"/>
          </w:tcPr>
          <w:p w:rsidR="00C820E2" w:rsidRPr="006313AC" w:rsidRDefault="00C820E2" w:rsidP="007B2054">
            <w:pPr>
              <w:pStyle w:val="a3"/>
              <w:tabs>
                <w:tab w:val="clear" w:pos="4252"/>
                <w:tab w:val="clear" w:pos="8504"/>
                <w:tab w:val="left" w:pos="-720"/>
              </w:tabs>
              <w:suppressAutoHyphens/>
              <w:snapToGrid/>
              <w:spacing w:before="90" w:after="54"/>
              <w:rPr>
                <w:b/>
                <w:color w:val="404040" w:themeColor="text1" w:themeTint="BF"/>
                <w:spacing w:val="-2"/>
                <w:sz w:val="21"/>
                <w:szCs w:val="21"/>
              </w:rPr>
            </w:pPr>
            <w:r w:rsidRPr="006313AC">
              <w:rPr>
                <w:rFonts w:hint="eastAsia"/>
                <w:b/>
                <w:color w:val="404040" w:themeColor="text1" w:themeTint="BF"/>
                <w:spacing w:val="-2"/>
                <w:sz w:val="21"/>
                <w:szCs w:val="21"/>
              </w:rPr>
              <w:t>Last Name(Mr./Ms.):</w:t>
            </w:r>
            <w:r w:rsidRPr="006313AC">
              <w:rPr>
                <w:b/>
                <w:color w:val="404040" w:themeColor="text1" w:themeTint="BF"/>
                <w:spacing w:val="-2"/>
                <w:sz w:val="21"/>
                <w:szCs w:val="21"/>
              </w:rPr>
              <w:t xml:space="preserve"> </w:t>
            </w:r>
          </w:p>
        </w:tc>
        <w:tc>
          <w:tcPr>
            <w:tcW w:w="4656" w:type="dxa"/>
          </w:tcPr>
          <w:p w:rsidR="00C820E2" w:rsidRPr="006313AC" w:rsidRDefault="00C820E2" w:rsidP="007B2054">
            <w:pPr>
              <w:tabs>
                <w:tab w:val="left" w:pos="-720"/>
              </w:tabs>
              <w:suppressAutoHyphens/>
              <w:spacing w:before="90" w:after="54"/>
              <w:rPr>
                <w:b/>
                <w:color w:val="404040" w:themeColor="text1" w:themeTint="BF"/>
                <w:spacing w:val="-2"/>
                <w:sz w:val="21"/>
                <w:szCs w:val="21"/>
              </w:rPr>
            </w:pPr>
            <w:r w:rsidRPr="006313AC">
              <w:rPr>
                <w:b/>
                <w:color w:val="404040" w:themeColor="text1" w:themeTint="BF"/>
                <w:spacing w:val="-2"/>
                <w:sz w:val="21"/>
                <w:szCs w:val="21"/>
              </w:rPr>
              <w:t>First Name</w:t>
            </w:r>
            <w:r w:rsidRPr="006313AC">
              <w:rPr>
                <w:rFonts w:hint="eastAsia"/>
                <w:b/>
                <w:color w:val="404040" w:themeColor="text1" w:themeTint="BF"/>
                <w:spacing w:val="-2"/>
                <w:sz w:val="21"/>
                <w:szCs w:val="21"/>
              </w:rPr>
              <w:t>:</w:t>
            </w:r>
          </w:p>
        </w:tc>
      </w:tr>
      <w:tr w:rsidR="00C820E2" w:rsidRPr="006313AC" w:rsidTr="007B2054">
        <w:trPr>
          <w:jc w:val="center"/>
        </w:trPr>
        <w:tc>
          <w:tcPr>
            <w:tcW w:w="9515" w:type="dxa"/>
            <w:gridSpan w:val="2"/>
          </w:tcPr>
          <w:p w:rsidR="00C820E2" w:rsidRPr="006313AC" w:rsidRDefault="00C820E2" w:rsidP="007B2054">
            <w:pPr>
              <w:tabs>
                <w:tab w:val="left" w:pos="-720"/>
              </w:tabs>
              <w:suppressAutoHyphens/>
              <w:spacing w:before="90" w:after="54"/>
              <w:rPr>
                <w:b/>
                <w:color w:val="404040" w:themeColor="text1" w:themeTint="BF"/>
                <w:spacing w:val="-2"/>
                <w:sz w:val="21"/>
                <w:szCs w:val="21"/>
              </w:rPr>
            </w:pPr>
            <w:r w:rsidRPr="006313AC">
              <w:rPr>
                <w:rFonts w:hint="eastAsia"/>
                <w:b/>
                <w:color w:val="404040" w:themeColor="text1" w:themeTint="BF"/>
                <w:spacing w:val="-2"/>
                <w:sz w:val="21"/>
                <w:szCs w:val="21"/>
              </w:rPr>
              <w:t>Company Name:</w:t>
            </w:r>
            <w:r w:rsidRPr="006313AC">
              <w:rPr>
                <w:b/>
                <w:color w:val="404040" w:themeColor="text1" w:themeTint="BF"/>
                <w:spacing w:val="-2"/>
                <w:sz w:val="21"/>
                <w:szCs w:val="21"/>
              </w:rPr>
              <w:t xml:space="preserve"> </w:t>
            </w:r>
          </w:p>
        </w:tc>
      </w:tr>
      <w:tr w:rsidR="00C820E2" w:rsidRPr="006313AC" w:rsidTr="007B2054">
        <w:trPr>
          <w:jc w:val="center"/>
        </w:trPr>
        <w:tc>
          <w:tcPr>
            <w:tcW w:w="4859" w:type="dxa"/>
          </w:tcPr>
          <w:p w:rsidR="00C820E2" w:rsidRPr="006313AC" w:rsidRDefault="00C820E2" w:rsidP="007B2054">
            <w:pPr>
              <w:tabs>
                <w:tab w:val="left" w:pos="-720"/>
              </w:tabs>
              <w:suppressAutoHyphens/>
              <w:spacing w:before="90" w:after="54"/>
              <w:rPr>
                <w:rFonts w:eastAsia="맑은 고딕"/>
                <w:b/>
                <w:color w:val="404040" w:themeColor="text1" w:themeTint="BF"/>
                <w:spacing w:val="-2"/>
                <w:sz w:val="21"/>
                <w:szCs w:val="21"/>
              </w:rPr>
            </w:pPr>
            <w:r w:rsidRPr="006313AC">
              <w:rPr>
                <w:b/>
                <w:color w:val="404040" w:themeColor="text1" w:themeTint="BF"/>
                <w:spacing w:val="-2"/>
                <w:sz w:val="21"/>
                <w:szCs w:val="21"/>
              </w:rPr>
              <w:t xml:space="preserve">Phone: </w:t>
            </w:r>
          </w:p>
        </w:tc>
        <w:tc>
          <w:tcPr>
            <w:tcW w:w="4656" w:type="dxa"/>
          </w:tcPr>
          <w:p w:rsidR="00C820E2" w:rsidRPr="006313AC" w:rsidRDefault="00C820E2" w:rsidP="007B2054">
            <w:pPr>
              <w:tabs>
                <w:tab w:val="left" w:pos="-720"/>
              </w:tabs>
              <w:suppressAutoHyphens/>
              <w:spacing w:before="90" w:after="54"/>
              <w:rPr>
                <w:rFonts w:eastAsia="맑은 고딕"/>
                <w:b/>
                <w:color w:val="404040" w:themeColor="text1" w:themeTint="BF"/>
                <w:spacing w:val="-2"/>
                <w:sz w:val="21"/>
                <w:szCs w:val="21"/>
              </w:rPr>
            </w:pPr>
            <w:r w:rsidRPr="006313AC">
              <w:rPr>
                <w:rFonts w:hint="eastAsia"/>
                <w:b/>
                <w:color w:val="404040" w:themeColor="text1" w:themeTint="BF"/>
                <w:spacing w:val="-2"/>
                <w:sz w:val="21"/>
                <w:szCs w:val="21"/>
              </w:rPr>
              <w:t>N</w:t>
            </w:r>
            <w:r w:rsidRPr="006313AC">
              <w:rPr>
                <w:b/>
                <w:color w:val="404040" w:themeColor="text1" w:themeTint="BF"/>
                <w:spacing w:val="-2"/>
                <w:sz w:val="21"/>
                <w:szCs w:val="21"/>
              </w:rPr>
              <w:t>ationality:</w:t>
            </w:r>
            <w:r w:rsidRPr="006313AC">
              <w:rPr>
                <w:rFonts w:ascii="맑은 고딕" w:eastAsia="맑은 고딕" w:hAnsi="맑은 고딕" w:cs="굴림"/>
                <w:b/>
                <w:color w:val="404040" w:themeColor="text1" w:themeTint="BF"/>
                <w:sz w:val="21"/>
                <w:szCs w:val="21"/>
              </w:rPr>
              <w:t xml:space="preserve"> </w:t>
            </w:r>
          </w:p>
        </w:tc>
      </w:tr>
      <w:tr w:rsidR="00C820E2" w:rsidRPr="006313AC" w:rsidTr="007B2054">
        <w:trPr>
          <w:trHeight w:val="378"/>
          <w:jc w:val="center"/>
        </w:trPr>
        <w:tc>
          <w:tcPr>
            <w:tcW w:w="4859" w:type="dxa"/>
          </w:tcPr>
          <w:p w:rsidR="00C820E2" w:rsidRPr="006313AC" w:rsidRDefault="00C820E2" w:rsidP="007B2054">
            <w:pPr>
              <w:tabs>
                <w:tab w:val="left" w:pos="-720"/>
              </w:tabs>
              <w:suppressAutoHyphens/>
              <w:spacing w:before="90" w:after="54"/>
              <w:rPr>
                <w:b/>
                <w:color w:val="404040" w:themeColor="text1" w:themeTint="BF"/>
                <w:spacing w:val="-2"/>
                <w:sz w:val="21"/>
                <w:szCs w:val="21"/>
              </w:rPr>
            </w:pPr>
            <w:r w:rsidRPr="006313AC">
              <w:rPr>
                <w:rFonts w:hint="eastAsia"/>
                <w:b/>
                <w:color w:val="404040" w:themeColor="text1" w:themeTint="BF"/>
                <w:spacing w:val="-2"/>
                <w:sz w:val="21"/>
                <w:szCs w:val="21"/>
              </w:rPr>
              <w:t>Email:</w:t>
            </w:r>
            <w:r w:rsidRPr="006313AC">
              <w:rPr>
                <w:b/>
                <w:color w:val="404040" w:themeColor="text1" w:themeTint="BF"/>
                <w:spacing w:val="-2"/>
                <w:sz w:val="21"/>
                <w:szCs w:val="21"/>
              </w:rPr>
              <w:t xml:space="preserve"> </w:t>
            </w:r>
          </w:p>
        </w:tc>
        <w:tc>
          <w:tcPr>
            <w:tcW w:w="4656" w:type="dxa"/>
          </w:tcPr>
          <w:p w:rsidR="00C820E2" w:rsidRPr="006313AC" w:rsidRDefault="00C820E2" w:rsidP="007B2054">
            <w:pPr>
              <w:tabs>
                <w:tab w:val="left" w:pos="-720"/>
              </w:tabs>
              <w:suppressAutoHyphens/>
              <w:spacing w:before="90" w:after="54"/>
              <w:rPr>
                <w:b/>
                <w:color w:val="404040" w:themeColor="text1" w:themeTint="BF"/>
                <w:spacing w:val="-2"/>
                <w:sz w:val="21"/>
                <w:szCs w:val="21"/>
              </w:rPr>
            </w:pPr>
            <w:r w:rsidRPr="006313AC">
              <w:rPr>
                <w:b/>
                <w:color w:val="404040" w:themeColor="text1" w:themeTint="BF"/>
                <w:spacing w:val="-2"/>
                <w:sz w:val="21"/>
                <w:szCs w:val="21"/>
              </w:rPr>
              <w:t>Sharing Room with:</w:t>
            </w:r>
          </w:p>
        </w:tc>
      </w:tr>
      <w:tr w:rsidR="00C820E2" w:rsidRPr="006313AC" w:rsidTr="007B2054">
        <w:trPr>
          <w:trHeight w:val="378"/>
          <w:jc w:val="center"/>
        </w:trPr>
        <w:tc>
          <w:tcPr>
            <w:tcW w:w="4859" w:type="dxa"/>
          </w:tcPr>
          <w:p w:rsidR="00C820E2" w:rsidRPr="006313AC" w:rsidRDefault="00C820E2" w:rsidP="007B2054">
            <w:pPr>
              <w:tabs>
                <w:tab w:val="left" w:pos="-720"/>
              </w:tabs>
              <w:suppressAutoHyphens/>
              <w:spacing w:before="90" w:after="54"/>
              <w:rPr>
                <w:b/>
                <w:color w:val="404040" w:themeColor="text1" w:themeTint="BF"/>
                <w:spacing w:val="-2"/>
                <w:sz w:val="21"/>
                <w:szCs w:val="21"/>
              </w:rPr>
            </w:pPr>
            <w:r w:rsidRPr="006313AC">
              <w:rPr>
                <w:rFonts w:hint="eastAsia"/>
                <w:b/>
                <w:color w:val="404040" w:themeColor="text1" w:themeTint="BF"/>
                <w:spacing w:val="-2"/>
                <w:sz w:val="21"/>
                <w:szCs w:val="21"/>
              </w:rPr>
              <w:t>Arrival Date:</w:t>
            </w:r>
            <w:r w:rsidRPr="006313AC">
              <w:rPr>
                <w:b/>
                <w:color w:val="404040" w:themeColor="text1" w:themeTint="BF"/>
                <w:spacing w:val="-2"/>
                <w:sz w:val="21"/>
                <w:szCs w:val="21"/>
              </w:rPr>
              <w:t xml:space="preserve"> </w:t>
            </w:r>
          </w:p>
        </w:tc>
        <w:tc>
          <w:tcPr>
            <w:tcW w:w="4656" w:type="dxa"/>
            <w:vMerge w:val="restart"/>
          </w:tcPr>
          <w:p w:rsidR="00C820E2" w:rsidRPr="006313AC" w:rsidRDefault="00C820E2" w:rsidP="007B2054">
            <w:pPr>
              <w:tabs>
                <w:tab w:val="left" w:pos="-720"/>
              </w:tabs>
              <w:suppressAutoHyphens/>
              <w:spacing w:before="90" w:after="54"/>
              <w:rPr>
                <w:b/>
                <w:color w:val="404040" w:themeColor="text1" w:themeTint="BF"/>
                <w:spacing w:val="-2"/>
                <w:sz w:val="21"/>
                <w:szCs w:val="21"/>
              </w:rPr>
            </w:pPr>
            <w:r w:rsidRPr="006313AC">
              <w:rPr>
                <w:b/>
                <w:color w:val="404040" w:themeColor="text1" w:themeTint="BF"/>
                <w:spacing w:val="-2"/>
                <w:sz w:val="21"/>
                <w:szCs w:val="21"/>
              </w:rPr>
              <w:t>Special Request</w:t>
            </w:r>
            <w:r w:rsidRPr="006313AC">
              <w:rPr>
                <w:rFonts w:hint="eastAsia"/>
                <w:b/>
                <w:color w:val="404040" w:themeColor="text1" w:themeTint="BF"/>
                <w:spacing w:val="-2"/>
                <w:sz w:val="21"/>
                <w:szCs w:val="21"/>
              </w:rPr>
              <w:t>:</w:t>
            </w:r>
            <w:r w:rsidRPr="006313AC">
              <w:rPr>
                <w:b/>
                <w:color w:val="404040" w:themeColor="text1" w:themeTint="BF"/>
                <w:spacing w:val="-2"/>
                <w:sz w:val="21"/>
                <w:szCs w:val="21"/>
              </w:rPr>
              <w:t xml:space="preserve"> </w:t>
            </w:r>
          </w:p>
          <w:p w:rsidR="00C820E2" w:rsidRPr="006313AC" w:rsidRDefault="00C820E2" w:rsidP="007B2054">
            <w:pPr>
              <w:tabs>
                <w:tab w:val="left" w:pos="-720"/>
              </w:tabs>
              <w:suppressAutoHyphens/>
              <w:spacing w:before="90" w:after="54"/>
              <w:rPr>
                <w:b/>
                <w:color w:val="404040" w:themeColor="text1" w:themeTint="BF"/>
                <w:spacing w:val="-2"/>
                <w:sz w:val="21"/>
                <w:szCs w:val="21"/>
              </w:rPr>
            </w:pPr>
          </w:p>
        </w:tc>
      </w:tr>
      <w:tr w:rsidR="00C820E2" w:rsidRPr="006313AC" w:rsidTr="007B2054">
        <w:trPr>
          <w:trHeight w:val="292"/>
          <w:jc w:val="center"/>
        </w:trPr>
        <w:tc>
          <w:tcPr>
            <w:tcW w:w="4859" w:type="dxa"/>
          </w:tcPr>
          <w:p w:rsidR="00C820E2" w:rsidRPr="006313AC" w:rsidRDefault="00C820E2" w:rsidP="007B2054">
            <w:pPr>
              <w:tabs>
                <w:tab w:val="left" w:pos="-720"/>
              </w:tabs>
              <w:suppressAutoHyphens/>
              <w:spacing w:before="90" w:after="54"/>
              <w:rPr>
                <w:b/>
                <w:color w:val="404040" w:themeColor="text1" w:themeTint="BF"/>
                <w:spacing w:val="-2"/>
                <w:sz w:val="21"/>
                <w:szCs w:val="21"/>
              </w:rPr>
            </w:pPr>
            <w:r w:rsidRPr="006313AC">
              <w:rPr>
                <w:b/>
                <w:color w:val="404040" w:themeColor="text1" w:themeTint="BF"/>
                <w:spacing w:val="-2"/>
                <w:sz w:val="21"/>
                <w:szCs w:val="21"/>
              </w:rPr>
              <w:t>Departure Date:</w:t>
            </w:r>
          </w:p>
        </w:tc>
        <w:tc>
          <w:tcPr>
            <w:tcW w:w="4656" w:type="dxa"/>
            <w:vMerge/>
          </w:tcPr>
          <w:p w:rsidR="00C820E2" w:rsidRPr="006313AC" w:rsidRDefault="00C820E2" w:rsidP="007B2054">
            <w:pPr>
              <w:tabs>
                <w:tab w:val="left" w:pos="-720"/>
              </w:tabs>
              <w:suppressAutoHyphens/>
              <w:spacing w:before="90" w:after="54"/>
              <w:rPr>
                <w:color w:val="404040" w:themeColor="text1" w:themeTint="BF"/>
                <w:spacing w:val="-2"/>
                <w:sz w:val="21"/>
              </w:rPr>
            </w:pPr>
          </w:p>
        </w:tc>
      </w:tr>
    </w:tbl>
    <w:p w:rsidR="00D36FFA" w:rsidRPr="006313AC" w:rsidRDefault="00D36FFA" w:rsidP="00B47485">
      <w:pPr>
        <w:tabs>
          <w:tab w:val="left" w:pos="5805"/>
        </w:tabs>
        <w:rPr>
          <w:color w:val="404040" w:themeColor="text1" w:themeTint="BF"/>
          <w:sz w:val="6"/>
          <w:szCs w:val="6"/>
        </w:rPr>
      </w:pPr>
    </w:p>
    <w:p w:rsidR="00C820E2" w:rsidRPr="006313AC" w:rsidRDefault="00C820E2" w:rsidP="00B47485">
      <w:pPr>
        <w:tabs>
          <w:tab w:val="left" w:pos="5805"/>
        </w:tabs>
        <w:rPr>
          <w:color w:val="404040" w:themeColor="text1" w:themeTint="BF"/>
          <w:sz w:val="24"/>
        </w:rPr>
      </w:pPr>
    </w:p>
    <w:p w:rsidR="00EB5DF3" w:rsidRPr="006313AC" w:rsidRDefault="00EB5DF3" w:rsidP="00B47485">
      <w:pPr>
        <w:tabs>
          <w:tab w:val="left" w:pos="5805"/>
        </w:tabs>
        <w:rPr>
          <w:color w:val="404040" w:themeColor="text1" w:themeTint="BF"/>
          <w:sz w:val="24"/>
        </w:rPr>
      </w:pPr>
      <w:r w:rsidRPr="006313AC">
        <w:rPr>
          <w:rFonts w:hint="eastAsia"/>
          <w:color w:val="404040" w:themeColor="text1" w:themeTint="BF"/>
          <w:sz w:val="24"/>
        </w:rPr>
        <w:t>♦</w:t>
      </w:r>
      <w:r w:rsidRPr="006313AC">
        <w:rPr>
          <w:rFonts w:hint="eastAsia"/>
          <w:color w:val="404040" w:themeColor="text1" w:themeTint="BF"/>
          <w:sz w:val="24"/>
        </w:rPr>
        <w:t xml:space="preserve"> </w:t>
      </w:r>
      <w:r w:rsidR="00C820E2" w:rsidRPr="006313AC">
        <w:rPr>
          <w:rFonts w:hint="eastAsia"/>
          <w:color w:val="404040" w:themeColor="text1" w:themeTint="BF"/>
          <w:sz w:val="24"/>
        </w:rPr>
        <w:t>Please circle your choice of accommodations:</w:t>
      </w:r>
      <w:r w:rsidR="00B47485" w:rsidRPr="006313AC">
        <w:rPr>
          <w:color w:val="404040" w:themeColor="text1" w:themeTint="BF"/>
          <w:sz w:val="24"/>
        </w:rPr>
        <w:tab/>
      </w:r>
    </w:p>
    <w:tbl>
      <w:tblPr>
        <w:tblW w:w="9454" w:type="dxa"/>
        <w:tblInd w:w="112" w:type="dxa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1843"/>
        <w:gridCol w:w="1913"/>
        <w:gridCol w:w="3005"/>
      </w:tblGrid>
      <w:tr w:rsidR="0002589B" w:rsidRPr="006313AC" w:rsidTr="00AC6120">
        <w:trPr>
          <w:trHeight w:val="679"/>
        </w:trPr>
        <w:tc>
          <w:tcPr>
            <w:tcW w:w="992" w:type="dxa"/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6313AC" w:rsidRDefault="0002589B" w:rsidP="0002589B">
            <w:pPr>
              <w:jc w:val="center"/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</w:pPr>
            <w:r w:rsidRPr="006313AC"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  <w:t>Hotel</w:t>
            </w:r>
          </w:p>
        </w:tc>
        <w:tc>
          <w:tcPr>
            <w:tcW w:w="1701" w:type="dxa"/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6313AC" w:rsidRDefault="0002589B" w:rsidP="0002589B">
            <w:pPr>
              <w:jc w:val="center"/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</w:pPr>
            <w:r w:rsidRPr="006313AC"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  <w:t>Room Type</w:t>
            </w:r>
          </w:p>
        </w:tc>
        <w:tc>
          <w:tcPr>
            <w:tcW w:w="1843" w:type="dxa"/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Default="001C6B90" w:rsidP="0002589B">
            <w:pPr>
              <w:jc w:val="center"/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</w:pPr>
            <w:r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  <w:t xml:space="preserve">Weekday </w:t>
            </w:r>
            <w:r w:rsidR="0002589B" w:rsidRPr="006313AC"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  <w:t>Rate</w:t>
            </w:r>
          </w:p>
          <w:p w:rsidR="0002589B" w:rsidRPr="006313AC" w:rsidRDefault="0002589B" w:rsidP="0002589B">
            <w:pPr>
              <w:jc w:val="center"/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</w:pPr>
            <w:r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  <w:t>(</w:t>
            </w:r>
            <w:proofErr w:type="spellStart"/>
            <w:r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  <w:t>Sunday~Thursday</w:t>
            </w:r>
            <w:proofErr w:type="spellEnd"/>
            <w:r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  <w:t>)</w:t>
            </w:r>
          </w:p>
        </w:tc>
        <w:tc>
          <w:tcPr>
            <w:tcW w:w="1913" w:type="dxa"/>
            <w:shd w:val="clear" w:color="auto" w:fill="B3B3B3"/>
            <w:vAlign w:val="center"/>
          </w:tcPr>
          <w:p w:rsidR="0002589B" w:rsidRDefault="001C6B90" w:rsidP="0002589B">
            <w:pPr>
              <w:jc w:val="center"/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</w:pPr>
            <w:r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  <w:t xml:space="preserve">Weekend </w:t>
            </w:r>
            <w:r w:rsidR="0002589B" w:rsidRPr="006313AC"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  <w:t>Rate</w:t>
            </w:r>
          </w:p>
          <w:p w:rsidR="0002589B" w:rsidRPr="006313AC" w:rsidRDefault="0002589B" w:rsidP="0002589B">
            <w:pPr>
              <w:jc w:val="center"/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</w:pPr>
            <w:r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  <w:t>(</w:t>
            </w:r>
            <w:proofErr w:type="spellStart"/>
            <w:r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  <w:t>Fri</w:t>
            </w:r>
            <w:r w:rsidR="00F77B5B"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  <w:t>day&amp;</w:t>
            </w:r>
            <w:r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  <w:t>Saturday</w:t>
            </w:r>
            <w:proofErr w:type="spellEnd"/>
            <w:r>
              <w:rPr>
                <w:rFonts w:eastAsia="돋움"/>
                <w:b/>
                <w:color w:val="404040" w:themeColor="text1" w:themeTint="BF"/>
                <w:sz w:val="21"/>
                <w:szCs w:val="21"/>
              </w:rPr>
              <w:t>)</w:t>
            </w:r>
          </w:p>
        </w:tc>
        <w:tc>
          <w:tcPr>
            <w:tcW w:w="3005" w:type="dxa"/>
            <w:shd w:val="clear" w:color="auto" w:fill="B3B3B3"/>
            <w:vAlign w:val="center"/>
          </w:tcPr>
          <w:p w:rsidR="0002589B" w:rsidRPr="006313AC" w:rsidRDefault="0002589B" w:rsidP="0002589B">
            <w:pPr>
              <w:jc w:val="center"/>
              <w:rPr>
                <w:rFonts w:eastAsia="맑은 고딕"/>
                <w:b/>
                <w:color w:val="404040" w:themeColor="text1" w:themeTint="BF"/>
                <w:sz w:val="21"/>
                <w:szCs w:val="21"/>
              </w:rPr>
            </w:pPr>
            <w:r w:rsidRPr="006313AC">
              <w:rPr>
                <w:rFonts w:eastAsia="맑은 고딕"/>
                <w:b/>
                <w:color w:val="404040" w:themeColor="text1" w:themeTint="BF"/>
                <w:sz w:val="21"/>
                <w:szCs w:val="21"/>
              </w:rPr>
              <w:t>Type / Option</w:t>
            </w:r>
          </w:p>
        </w:tc>
      </w:tr>
      <w:tr w:rsidR="0002589B" w:rsidRPr="006313AC" w:rsidTr="009264C8">
        <w:trPr>
          <w:trHeight w:val="335"/>
        </w:trPr>
        <w:tc>
          <w:tcPr>
            <w:tcW w:w="992" w:type="dxa"/>
            <w:vMerge w:val="restart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6313AC" w:rsidRDefault="0002589B" w:rsidP="0002589B">
            <w:pPr>
              <w:jc w:val="center"/>
              <w:rPr>
                <w:rFonts w:eastAsia="돋움"/>
                <w:b/>
                <w:bCs/>
                <w:color w:val="404040" w:themeColor="text1" w:themeTint="BF"/>
                <w:sz w:val="21"/>
                <w:szCs w:val="21"/>
              </w:rPr>
            </w:pPr>
            <w:r w:rsidRPr="006313AC">
              <w:rPr>
                <w:rFonts w:eastAsia="돋움"/>
                <w:b/>
                <w:bCs/>
                <w:color w:val="404040" w:themeColor="text1" w:themeTint="BF"/>
                <w:sz w:val="21"/>
                <w:szCs w:val="21"/>
              </w:rPr>
              <w:t xml:space="preserve">Grand </w:t>
            </w:r>
            <w:proofErr w:type="spellStart"/>
            <w:r w:rsidRPr="006313AC">
              <w:rPr>
                <w:rFonts w:eastAsia="돋움"/>
                <w:b/>
                <w:bCs/>
                <w:color w:val="404040" w:themeColor="text1" w:themeTint="BF"/>
                <w:sz w:val="21"/>
                <w:szCs w:val="21"/>
              </w:rPr>
              <w:t>Mercure</w:t>
            </w:r>
            <w:proofErr w:type="spellEnd"/>
            <w:r w:rsidRPr="006313AC">
              <w:rPr>
                <w:rFonts w:eastAsia="돋움"/>
                <w:b/>
                <w:bCs/>
                <w:color w:val="404040" w:themeColor="text1" w:themeTint="BF"/>
                <w:sz w:val="21"/>
                <w:szCs w:val="21"/>
              </w:rPr>
              <w:t xml:space="preserve"> Imperial Palace</w:t>
            </w:r>
          </w:p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Cs w:val="22"/>
              </w:rPr>
            </w:pPr>
            <w:r w:rsidRPr="006313AC">
              <w:rPr>
                <w:rFonts w:eastAsia="돋움"/>
                <w:b/>
                <w:bCs/>
                <w:color w:val="404040" w:themeColor="text1" w:themeTint="BF"/>
                <w:sz w:val="21"/>
                <w:szCs w:val="21"/>
              </w:rPr>
              <w:t>Seoul Gangnam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6313AC" w:rsidRDefault="0002589B" w:rsidP="0002589B">
            <w:pPr>
              <w:jc w:val="center"/>
              <w:rPr>
                <w:rFonts w:eastAsia="돋움"/>
                <w:color w:val="404040" w:themeColor="text1" w:themeTint="BF"/>
                <w:sz w:val="21"/>
                <w:szCs w:val="21"/>
              </w:rPr>
            </w:pPr>
            <w:r w:rsidRPr="006313AC">
              <w:rPr>
                <w:rFonts w:eastAsia="돋움"/>
                <w:color w:val="404040" w:themeColor="text1" w:themeTint="BF"/>
                <w:sz w:val="21"/>
                <w:szCs w:val="21"/>
              </w:rPr>
              <w:t>Deluxe</w:t>
            </w:r>
          </w:p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Cs w:val="22"/>
              </w:rPr>
            </w:pPr>
            <w:r w:rsidRPr="006313AC">
              <w:rPr>
                <w:rFonts w:ascii="맑은 고딕" w:eastAsia="맑은 고딕" w:hAnsi="맑은 고딕"/>
                <w:b/>
                <w:color w:val="404040" w:themeColor="text1" w:themeTint="BF"/>
                <w:szCs w:val="22"/>
              </w:rPr>
              <w:t xml:space="preserve"> </w:t>
            </w:r>
            <w:r w:rsidRPr="006313AC">
              <w:rPr>
                <w:rFonts w:eastAsia="돋움"/>
                <w:color w:val="404040" w:themeColor="text1" w:themeTint="BF"/>
                <w:sz w:val="21"/>
                <w:szCs w:val="21"/>
              </w:rPr>
              <w:t>(37</w:t>
            </w:r>
            <w:r w:rsidRPr="00325445">
              <w:rPr>
                <w:sz w:val="22"/>
                <w:szCs w:val="22"/>
              </w:rPr>
              <w:t xml:space="preserve"> </w:t>
            </w:r>
            <w:r w:rsidRPr="0070059A">
              <w:rPr>
                <w:sz w:val="22"/>
                <w:szCs w:val="22"/>
              </w:rPr>
              <w:t>m²</w:t>
            </w:r>
            <w:r w:rsidRPr="006313AC">
              <w:rPr>
                <w:rFonts w:eastAsia="돋움"/>
                <w:color w:val="404040" w:themeColor="text1" w:themeTint="BF"/>
                <w:sz w:val="21"/>
                <w:szCs w:val="21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Cs w:val="22"/>
              </w:rPr>
            </w:pPr>
            <w:r w:rsidRPr="006313AC">
              <w:rPr>
                <w:rFonts w:ascii="맑은 고딕" w:eastAsia="맑은 고딕" w:hAnsi="맑은 고딕"/>
                <w:b/>
                <w:bCs/>
                <w:color w:val="404040" w:themeColor="text1" w:themeTint="BF"/>
              </w:rPr>
              <w:t xml:space="preserve">□ </w:t>
            </w:r>
            <w:r>
              <w:rPr>
                <w:rFonts w:ascii="맑은 고딕" w:eastAsia="맑은 고딕" w:hAnsi="맑은 고딕"/>
                <w:b/>
                <w:bCs/>
                <w:color w:val="404040" w:themeColor="text1" w:themeTint="BF"/>
                <w:szCs w:val="22"/>
              </w:rPr>
              <w:t>KRW 240,0</w:t>
            </w:r>
            <w:r w:rsidRPr="006313AC">
              <w:rPr>
                <w:rFonts w:ascii="맑은 고딕" w:eastAsia="맑은 고딕" w:hAnsi="맑은 고딕"/>
                <w:b/>
                <w:bCs/>
                <w:color w:val="404040" w:themeColor="text1" w:themeTint="BF"/>
                <w:szCs w:val="22"/>
              </w:rPr>
              <w:t>00</w:t>
            </w:r>
          </w:p>
        </w:tc>
        <w:tc>
          <w:tcPr>
            <w:tcW w:w="1913" w:type="dxa"/>
            <w:vMerge w:val="restart"/>
            <w:shd w:val="clear" w:color="auto" w:fill="FFFFFF" w:themeFill="background1"/>
            <w:vAlign w:val="center"/>
          </w:tcPr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Cs w:val="22"/>
              </w:rPr>
            </w:pPr>
            <w:r w:rsidRPr="006313AC">
              <w:rPr>
                <w:rFonts w:ascii="맑은 고딕" w:eastAsia="맑은 고딕" w:hAnsi="맑은 고딕"/>
                <w:b/>
                <w:bCs/>
                <w:color w:val="404040" w:themeColor="text1" w:themeTint="BF"/>
              </w:rPr>
              <w:t xml:space="preserve">□ </w:t>
            </w:r>
            <w:r>
              <w:rPr>
                <w:rFonts w:ascii="맑은 고딕" w:eastAsia="맑은 고딕" w:hAnsi="맑은 고딕"/>
                <w:b/>
                <w:bCs/>
                <w:color w:val="404040" w:themeColor="text1" w:themeTint="BF"/>
                <w:szCs w:val="22"/>
              </w:rPr>
              <w:t>KRW 300,0</w:t>
            </w:r>
            <w:r w:rsidRPr="006313AC">
              <w:rPr>
                <w:rFonts w:ascii="맑은 고딕" w:eastAsia="맑은 고딕" w:hAnsi="맑은 고딕"/>
                <w:b/>
                <w:bCs/>
                <w:color w:val="404040" w:themeColor="text1" w:themeTint="BF"/>
                <w:szCs w:val="22"/>
              </w:rPr>
              <w:t>00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02589B" w:rsidRPr="006313AC" w:rsidRDefault="0002589B" w:rsidP="0002589B">
            <w:pPr>
              <w:ind w:firstLineChars="50" w:firstLine="103"/>
              <w:jc w:val="both"/>
              <w:rPr>
                <w:rFonts w:eastAsia="맑은 고딕"/>
                <w:color w:val="404040" w:themeColor="text1" w:themeTint="BF"/>
                <w:sz w:val="21"/>
                <w:szCs w:val="21"/>
              </w:rPr>
            </w:pPr>
            <w:r w:rsidRPr="006313AC">
              <w:rPr>
                <w:b/>
                <w:bCs/>
                <w:color w:val="404040" w:themeColor="text1" w:themeTint="BF"/>
                <w:sz w:val="21"/>
                <w:szCs w:val="21"/>
              </w:rPr>
              <w:t xml:space="preserve">□ </w:t>
            </w:r>
            <w:r w:rsidRPr="006313AC">
              <w:rPr>
                <w:rFonts w:eastAsia="맑은 고딕"/>
                <w:color w:val="404040" w:themeColor="text1" w:themeTint="BF"/>
                <w:sz w:val="21"/>
                <w:szCs w:val="21"/>
              </w:rPr>
              <w:t>Double</w:t>
            </w:r>
          </w:p>
        </w:tc>
      </w:tr>
      <w:tr w:rsidR="0002589B" w:rsidRPr="006313AC" w:rsidTr="009264C8">
        <w:trPr>
          <w:trHeight w:val="326"/>
        </w:trPr>
        <w:tc>
          <w:tcPr>
            <w:tcW w:w="992" w:type="dxa"/>
            <w:vMerge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Cs w:val="22"/>
              </w:rPr>
            </w:pPr>
          </w:p>
        </w:tc>
        <w:tc>
          <w:tcPr>
            <w:tcW w:w="1913" w:type="dxa"/>
            <w:vMerge/>
            <w:shd w:val="clear" w:color="auto" w:fill="FFFFFF" w:themeFill="background1"/>
            <w:vAlign w:val="center"/>
          </w:tcPr>
          <w:p w:rsidR="0002589B" w:rsidRPr="006313AC" w:rsidRDefault="0002589B" w:rsidP="0002589B">
            <w:pPr>
              <w:ind w:firstLineChars="50" w:firstLine="103"/>
              <w:jc w:val="both"/>
              <w:rPr>
                <w:b/>
                <w:bCs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02589B" w:rsidRPr="006313AC" w:rsidRDefault="0002589B" w:rsidP="0002589B">
            <w:pPr>
              <w:ind w:firstLineChars="50" w:firstLine="103"/>
              <w:jc w:val="both"/>
              <w:rPr>
                <w:b/>
                <w:bCs/>
                <w:color w:val="404040" w:themeColor="text1" w:themeTint="BF"/>
                <w:sz w:val="21"/>
                <w:szCs w:val="21"/>
              </w:rPr>
            </w:pPr>
            <w:r w:rsidRPr="006313AC">
              <w:rPr>
                <w:b/>
                <w:bCs/>
                <w:color w:val="404040" w:themeColor="text1" w:themeTint="BF"/>
                <w:sz w:val="21"/>
                <w:szCs w:val="21"/>
              </w:rPr>
              <w:t xml:space="preserve">□ </w:t>
            </w:r>
            <w:r w:rsidRPr="006313AC">
              <w:rPr>
                <w:rFonts w:eastAsia="맑은 고딕"/>
                <w:color w:val="404040" w:themeColor="text1" w:themeTint="BF"/>
                <w:sz w:val="21"/>
                <w:szCs w:val="21"/>
              </w:rPr>
              <w:t>Twin</w:t>
            </w:r>
          </w:p>
        </w:tc>
      </w:tr>
      <w:tr w:rsidR="0002589B" w:rsidRPr="006313AC" w:rsidTr="009264C8">
        <w:trPr>
          <w:cantSplit/>
          <w:trHeight w:val="345"/>
        </w:trPr>
        <w:tc>
          <w:tcPr>
            <w:tcW w:w="992" w:type="dxa"/>
            <w:vMerge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bCs/>
                <w:color w:val="404040" w:themeColor="text1" w:themeTint="BF"/>
                <w:szCs w:val="22"/>
              </w:rPr>
            </w:pPr>
          </w:p>
        </w:tc>
        <w:tc>
          <w:tcPr>
            <w:tcW w:w="1701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Cs w:val="22"/>
              </w:rPr>
            </w:pPr>
            <w:r w:rsidRPr="006313AC">
              <w:rPr>
                <w:rFonts w:eastAsia="맑은 고딕"/>
                <w:color w:val="404040" w:themeColor="text1" w:themeTint="BF"/>
                <w:sz w:val="21"/>
                <w:szCs w:val="21"/>
              </w:rPr>
              <w:t>Residence Deluxe</w:t>
            </w:r>
            <w:r w:rsidRPr="006313AC">
              <w:rPr>
                <w:rFonts w:ascii="맑은 고딕" w:eastAsia="맑은 고딕" w:hAnsi="맑은 고딕"/>
                <w:b/>
                <w:color w:val="404040" w:themeColor="text1" w:themeTint="BF"/>
                <w:szCs w:val="22"/>
              </w:rPr>
              <w:t xml:space="preserve"> </w:t>
            </w:r>
          </w:p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Cs w:val="22"/>
              </w:rPr>
            </w:pPr>
            <w:r w:rsidRPr="006313AC">
              <w:rPr>
                <w:rFonts w:eastAsia="돋움"/>
                <w:color w:val="404040" w:themeColor="text1" w:themeTint="BF"/>
                <w:sz w:val="21"/>
                <w:szCs w:val="21"/>
              </w:rPr>
              <w:t>(</w:t>
            </w:r>
            <w:r w:rsidRPr="006313AC">
              <w:rPr>
                <w:rFonts w:eastAsia="맑은 고딕"/>
                <w:color w:val="404040" w:themeColor="text1" w:themeTint="BF"/>
                <w:sz w:val="21"/>
                <w:szCs w:val="21"/>
              </w:rPr>
              <w:t>53</w:t>
            </w:r>
            <w:r w:rsidRPr="00325445">
              <w:rPr>
                <w:sz w:val="22"/>
                <w:szCs w:val="22"/>
              </w:rPr>
              <w:t xml:space="preserve"> </w:t>
            </w:r>
            <w:r w:rsidRPr="0070059A">
              <w:rPr>
                <w:sz w:val="22"/>
                <w:szCs w:val="22"/>
              </w:rPr>
              <w:t>m²</w:t>
            </w:r>
            <w:r w:rsidRPr="006313AC">
              <w:rPr>
                <w:rFonts w:eastAsia="돋움"/>
                <w:color w:val="404040" w:themeColor="text1" w:themeTint="BF"/>
                <w:sz w:val="21"/>
                <w:szCs w:val="21"/>
              </w:rPr>
              <w:t>)</w:t>
            </w:r>
          </w:p>
        </w:tc>
        <w:tc>
          <w:tcPr>
            <w:tcW w:w="1843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</w:rPr>
            </w:pPr>
            <w:r w:rsidRPr="006313AC">
              <w:rPr>
                <w:rFonts w:ascii="맑은 고딕" w:eastAsia="맑은 고딕" w:hAnsi="맑은 고딕"/>
                <w:b/>
                <w:bCs/>
                <w:color w:val="404040" w:themeColor="text1" w:themeTint="BF"/>
              </w:rPr>
              <w:t xml:space="preserve">□ </w:t>
            </w:r>
            <w:r>
              <w:rPr>
                <w:rFonts w:ascii="맑은 고딕" w:eastAsia="맑은 고딕" w:hAnsi="맑은 고딕"/>
                <w:b/>
                <w:bCs/>
                <w:color w:val="404040" w:themeColor="text1" w:themeTint="BF"/>
                <w:szCs w:val="22"/>
              </w:rPr>
              <w:t>KRW 320,000</w:t>
            </w:r>
          </w:p>
        </w:tc>
        <w:tc>
          <w:tcPr>
            <w:tcW w:w="1913" w:type="dxa"/>
            <w:vMerge w:val="restart"/>
            <w:vAlign w:val="center"/>
          </w:tcPr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</w:rPr>
            </w:pPr>
            <w:r w:rsidRPr="006313AC">
              <w:rPr>
                <w:rFonts w:ascii="맑은 고딕" w:eastAsia="맑은 고딕" w:hAnsi="맑은 고딕"/>
                <w:b/>
                <w:bCs/>
                <w:color w:val="404040" w:themeColor="text1" w:themeTint="BF"/>
              </w:rPr>
              <w:t xml:space="preserve">□ </w:t>
            </w:r>
            <w:r>
              <w:rPr>
                <w:rFonts w:ascii="맑은 고딕" w:eastAsia="맑은 고딕" w:hAnsi="맑은 고딕"/>
                <w:b/>
                <w:bCs/>
                <w:color w:val="404040" w:themeColor="text1" w:themeTint="BF"/>
                <w:szCs w:val="22"/>
              </w:rPr>
              <w:t>KRW 380,000</w:t>
            </w:r>
          </w:p>
        </w:tc>
        <w:tc>
          <w:tcPr>
            <w:tcW w:w="3005" w:type="dxa"/>
            <w:vAlign w:val="center"/>
          </w:tcPr>
          <w:p w:rsidR="0002589B" w:rsidRPr="006313AC" w:rsidRDefault="0002589B" w:rsidP="0002589B">
            <w:pPr>
              <w:ind w:firstLineChars="50" w:firstLine="103"/>
              <w:jc w:val="both"/>
              <w:rPr>
                <w:rFonts w:eastAsia="맑은 고딕"/>
                <w:color w:val="404040" w:themeColor="text1" w:themeTint="BF"/>
                <w:sz w:val="21"/>
                <w:szCs w:val="21"/>
              </w:rPr>
            </w:pPr>
            <w:r w:rsidRPr="006313AC">
              <w:rPr>
                <w:b/>
                <w:bCs/>
                <w:color w:val="404040" w:themeColor="text1" w:themeTint="BF"/>
                <w:sz w:val="21"/>
                <w:szCs w:val="21"/>
              </w:rPr>
              <w:t xml:space="preserve">□ </w:t>
            </w:r>
            <w:r w:rsidRPr="006313AC">
              <w:rPr>
                <w:rFonts w:eastAsia="맑은 고딕"/>
                <w:color w:val="404040" w:themeColor="text1" w:themeTint="BF"/>
                <w:sz w:val="21"/>
                <w:szCs w:val="21"/>
              </w:rPr>
              <w:t>Double</w:t>
            </w:r>
          </w:p>
        </w:tc>
      </w:tr>
      <w:tr w:rsidR="0002589B" w:rsidRPr="006313AC" w:rsidTr="009264C8">
        <w:trPr>
          <w:cantSplit/>
          <w:trHeight w:val="349"/>
        </w:trPr>
        <w:tc>
          <w:tcPr>
            <w:tcW w:w="992" w:type="dxa"/>
            <w:vMerge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bCs/>
                <w:color w:val="404040" w:themeColor="text1" w:themeTint="BF"/>
                <w:szCs w:val="22"/>
              </w:rPr>
            </w:pPr>
          </w:p>
        </w:tc>
        <w:tc>
          <w:tcPr>
            <w:tcW w:w="1701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Cs w:val="22"/>
              </w:rPr>
            </w:pPr>
          </w:p>
        </w:tc>
        <w:tc>
          <w:tcPr>
            <w:tcW w:w="1843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bCs/>
                <w:color w:val="404040" w:themeColor="text1" w:themeTint="BF"/>
              </w:rPr>
            </w:pPr>
          </w:p>
        </w:tc>
        <w:tc>
          <w:tcPr>
            <w:tcW w:w="1913" w:type="dxa"/>
            <w:vMerge/>
            <w:vAlign w:val="center"/>
          </w:tcPr>
          <w:p w:rsidR="0002589B" w:rsidRPr="006313AC" w:rsidRDefault="0002589B" w:rsidP="0002589B">
            <w:pPr>
              <w:ind w:firstLineChars="50" w:firstLine="103"/>
              <w:jc w:val="both"/>
              <w:rPr>
                <w:b/>
                <w:bCs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005" w:type="dxa"/>
            <w:vAlign w:val="center"/>
          </w:tcPr>
          <w:p w:rsidR="0002589B" w:rsidRPr="006313AC" w:rsidRDefault="0002589B" w:rsidP="0002589B">
            <w:pPr>
              <w:ind w:firstLineChars="50" w:firstLine="103"/>
              <w:jc w:val="both"/>
              <w:rPr>
                <w:b/>
                <w:bCs/>
                <w:color w:val="404040" w:themeColor="text1" w:themeTint="BF"/>
                <w:sz w:val="21"/>
                <w:szCs w:val="21"/>
              </w:rPr>
            </w:pPr>
            <w:r w:rsidRPr="006313AC">
              <w:rPr>
                <w:b/>
                <w:bCs/>
                <w:color w:val="404040" w:themeColor="text1" w:themeTint="BF"/>
                <w:sz w:val="21"/>
                <w:szCs w:val="21"/>
              </w:rPr>
              <w:t xml:space="preserve">□ </w:t>
            </w:r>
            <w:r w:rsidRPr="006313AC">
              <w:rPr>
                <w:rFonts w:eastAsia="맑은 고딕"/>
                <w:color w:val="404040" w:themeColor="text1" w:themeTint="BF"/>
                <w:sz w:val="21"/>
                <w:szCs w:val="21"/>
              </w:rPr>
              <w:t>Twin</w:t>
            </w:r>
          </w:p>
        </w:tc>
      </w:tr>
      <w:tr w:rsidR="0002589B" w:rsidRPr="002C7DB4" w:rsidTr="009264C8">
        <w:trPr>
          <w:cantSplit/>
          <w:trHeight w:val="331"/>
        </w:trPr>
        <w:tc>
          <w:tcPr>
            <w:tcW w:w="992" w:type="dxa"/>
            <w:vMerge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bCs/>
                <w:color w:val="404040" w:themeColor="text1" w:themeTint="BF"/>
                <w:szCs w:val="22"/>
              </w:rPr>
            </w:pPr>
          </w:p>
        </w:tc>
        <w:tc>
          <w:tcPr>
            <w:tcW w:w="1701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Cs w:val="22"/>
              </w:rPr>
            </w:pPr>
            <w:r w:rsidRPr="006313AC">
              <w:rPr>
                <w:rFonts w:eastAsia="맑은 고딕"/>
                <w:color w:val="404040" w:themeColor="text1" w:themeTint="BF"/>
                <w:sz w:val="21"/>
                <w:szCs w:val="21"/>
              </w:rPr>
              <w:t>Buffet Breakfast</w:t>
            </w:r>
          </w:p>
        </w:tc>
        <w:tc>
          <w:tcPr>
            <w:tcW w:w="1843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</w:rPr>
            </w:pPr>
            <w:r w:rsidRPr="006313AC">
              <w:rPr>
                <w:rFonts w:ascii="맑은 고딕" w:eastAsia="맑은 고딕" w:hAnsi="맑은 고딕"/>
                <w:b/>
                <w:bCs/>
                <w:color w:val="404040" w:themeColor="text1" w:themeTint="BF"/>
              </w:rPr>
              <w:t xml:space="preserve">□ </w:t>
            </w:r>
            <w:r>
              <w:rPr>
                <w:rFonts w:ascii="맑은 고딕" w:eastAsia="맑은 고딕" w:hAnsi="맑은 고딕"/>
                <w:b/>
                <w:bCs/>
                <w:color w:val="404040" w:themeColor="text1" w:themeTint="BF"/>
                <w:szCs w:val="22"/>
              </w:rPr>
              <w:t>KRW 38</w:t>
            </w:r>
            <w:r w:rsidRPr="006313AC">
              <w:rPr>
                <w:rFonts w:ascii="맑은 고딕" w:eastAsia="맑은 고딕" w:hAnsi="맑은 고딕"/>
                <w:b/>
                <w:bCs/>
                <w:color w:val="404040" w:themeColor="text1" w:themeTint="BF"/>
                <w:szCs w:val="22"/>
              </w:rPr>
              <w:t>,000</w:t>
            </w:r>
          </w:p>
        </w:tc>
        <w:tc>
          <w:tcPr>
            <w:tcW w:w="1913" w:type="dxa"/>
            <w:vMerge w:val="restart"/>
            <w:vAlign w:val="center"/>
          </w:tcPr>
          <w:p w:rsidR="0002589B" w:rsidRPr="006313AC" w:rsidRDefault="0002589B" w:rsidP="0002589B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</w:rPr>
            </w:pPr>
            <w:r w:rsidRPr="006313AC">
              <w:rPr>
                <w:rFonts w:ascii="맑은 고딕" w:eastAsia="맑은 고딕" w:hAnsi="맑은 고딕"/>
                <w:b/>
                <w:bCs/>
                <w:color w:val="404040" w:themeColor="text1" w:themeTint="BF"/>
              </w:rPr>
              <w:t xml:space="preserve">□ </w:t>
            </w:r>
            <w:r>
              <w:rPr>
                <w:rFonts w:ascii="맑은 고딕" w:eastAsia="맑은 고딕" w:hAnsi="맑은 고딕"/>
                <w:b/>
                <w:bCs/>
                <w:color w:val="404040" w:themeColor="text1" w:themeTint="BF"/>
                <w:szCs w:val="22"/>
              </w:rPr>
              <w:t>KRW 38</w:t>
            </w:r>
            <w:r w:rsidRPr="006313AC">
              <w:rPr>
                <w:rFonts w:ascii="맑은 고딕" w:eastAsia="맑은 고딕" w:hAnsi="맑은 고딕"/>
                <w:b/>
                <w:bCs/>
                <w:color w:val="404040" w:themeColor="text1" w:themeTint="BF"/>
                <w:szCs w:val="22"/>
              </w:rPr>
              <w:t>,000</w:t>
            </w:r>
          </w:p>
        </w:tc>
        <w:tc>
          <w:tcPr>
            <w:tcW w:w="3005" w:type="dxa"/>
            <w:vAlign w:val="center"/>
          </w:tcPr>
          <w:p w:rsidR="0002589B" w:rsidRPr="0067717F" w:rsidRDefault="0002589B" w:rsidP="0002589B">
            <w:pPr>
              <w:ind w:firstLineChars="50" w:firstLine="105"/>
              <w:jc w:val="both"/>
              <w:rPr>
                <w:rFonts w:eastAsia="맑은 고딕"/>
                <w:color w:val="404040" w:themeColor="text1" w:themeTint="BF"/>
                <w:sz w:val="21"/>
                <w:szCs w:val="21"/>
              </w:rPr>
            </w:pPr>
            <w:r w:rsidRPr="006313AC">
              <w:rPr>
                <w:bCs/>
                <w:color w:val="404040" w:themeColor="text1" w:themeTint="BF"/>
                <w:sz w:val="21"/>
                <w:szCs w:val="21"/>
              </w:rPr>
              <w:t>□ 1pax</w:t>
            </w:r>
            <w:r w:rsidRPr="006313AC">
              <w:rPr>
                <w:rFonts w:eastAsia="맑은 고딕"/>
                <w:color w:val="404040" w:themeColor="text1" w:themeTint="BF"/>
                <w:sz w:val="21"/>
                <w:szCs w:val="21"/>
              </w:rPr>
              <w:t xml:space="preserve">     </w:t>
            </w:r>
            <w:r w:rsidRPr="006313AC">
              <w:rPr>
                <w:bCs/>
                <w:color w:val="404040" w:themeColor="text1" w:themeTint="BF"/>
                <w:sz w:val="21"/>
                <w:szCs w:val="21"/>
              </w:rPr>
              <w:t>□ 2pax</w:t>
            </w:r>
          </w:p>
        </w:tc>
      </w:tr>
      <w:tr w:rsidR="0002589B" w:rsidRPr="002C7DB4" w:rsidTr="0002589B">
        <w:trPr>
          <w:cantSplit/>
          <w:trHeight w:val="349"/>
        </w:trPr>
        <w:tc>
          <w:tcPr>
            <w:tcW w:w="992" w:type="dxa"/>
            <w:vMerge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9C134B" w:rsidRDefault="0002589B" w:rsidP="0002589B">
            <w:pPr>
              <w:jc w:val="center"/>
              <w:rPr>
                <w:rFonts w:ascii="맑은 고딕" w:eastAsia="맑은 고딕" w:hAnsi="맑은 고딕"/>
                <w:b/>
                <w:bCs/>
                <w:color w:val="404040" w:themeColor="text1" w:themeTint="BF"/>
                <w:szCs w:val="22"/>
              </w:rPr>
            </w:pPr>
          </w:p>
        </w:tc>
        <w:tc>
          <w:tcPr>
            <w:tcW w:w="1701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9C134B" w:rsidRDefault="0002589B" w:rsidP="0002589B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Cs w:val="22"/>
              </w:rPr>
            </w:pPr>
          </w:p>
        </w:tc>
        <w:tc>
          <w:tcPr>
            <w:tcW w:w="1843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2589B" w:rsidRPr="009C134B" w:rsidRDefault="0002589B" w:rsidP="0002589B">
            <w:pPr>
              <w:jc w:val="center"/>
              <w:rPr>
                <w:rFonts w:ascii="맑은 고딕" w:eastAsia="맑은 고딕" w:hAnsi="맑은 고딕"/>
                <w:b/>
                <w:bCs/>
                <w:color w:val="404040" w:themeColor="text1" w:themeTint="BF"/>
              </w:rPr>
            </w:pPr>
          </w:p>
        </w:tc>
        <w:tc>
          <w:tcPr>
            <w:tcW w:w="1913" w:type="dxa"/>
            <w:vMerge/>
          </w:tcPr>
          <w:p w:rsidR="0002589B" w:rsidRPr="0067717F" w:rsidRDefault="0002589B" w:rsidP="0002589B">
            <w:pPr>
              <w:ind w:firstLineChars="50" w:firstLine="105"/>
              <w:jc w:val="both"/>
              <w:rPr>
                <w:bCs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005" w:type="dxa"/>
            <w:vAlign w:val="center"/>
          </w:tcPr>
          <w:p w:rsidR="0002589B" w:rsidRPr="0067717F" w:rsidRDefault="0002589B" w:rsidP="0002589B">
            <w:pPr>
              <w:ind w:firstLineChars="50" w:firstLine="105"/>
              <w:jc w:val="both"/>
              <w:rPr>
                <w:bCs/>
                <w:color w:val="404040" w:themeColor="text1" w:themeTint="BF"/>
                <w:sz w:val="21"/>
                <w:szCs w:val="21"/>
              </w:rPr>
            </w:pPr>
            <w:r w:rsidRPr="0067717F">
              <w:rPr>
                <w:bCs/>
                <w:color w:val="404040" w:themeColor="text1" w:themeTint="BF"/>
                <w:sz w:val="21"/>
                <w:szCs w:val="21"/>
              </w:rPr>
              <w:t xml:space="preserve">□ (       ) </w:t>
            </w:r>
            <w:proofErr w:type="spellStart"/>
            <w:r w:rsidRPr="0067717F">
              <w:rPr>
                <w:bCs/>
                <w:color w:val="404040" w:themeColor="text1" w:themeTint="BF"/>
                <w:sz w:val="21"/>
                <w:szCs w:val="21"/>
              </w:rPr>
              <w:t>pax</w:t>
            </w:r>
            <w:proofErr w:type="spellEnd"/>
            <w:r w:rsidRPr="0067717F">
              <w:rPr>
                <w:rFonts w:eastAsia="맑은 고딕"/>
                <w:color w:val="404040" w:themeColor="text1" w:themeTint="BF"/>
                <w:sz w:val="21"/>
                <w:szCs w:val="21"/>
              </w:rPr>
              <w:t xml:space="preserve"> </w:t>
            </w:r>
          </w:p>
        </w:tc>
      </w:tr>
    </w:tbl>
    <w:p w:rsidR="008D2BBB" w:rsidRPr="008D2BBB" w:rsidRDefault="008D2BBB" w:rsidP="008D2BBB">
      <w:pPr>
        <w:ind w:firstLine="240"/>
        <w:rPr>
          <w:color w:val="404040" w:themeColor="text1" w:themeTint="BF"/>
          <w:sz w:val="4"/>
          <w:szCs w:val="4"/>
        </w:rPr>
      </w:pPr>
    </w:p>
    <w:p w:rsidR="008D2BBB" w:rsidRDefault="008D2BBB" w:rsidP="008D2BBB">
      <w:pPr>
        <w:ind w:firstLine="240"/>
        <w:rPr>
          <w:rFonts w:eastAsiaTheme="minorEastAsia"/>
          <w:color w:val="404040" w:themeColor="text1" w:themeTint="BF"/>
          <w:sz w:val="22"/>
        </w:rPr>
      </w:pPr>
      <w:r w:rsidRPr="002C7DB4">
        <w:rPr>
          <w:rFonts w:hint="eastAsia"/>
          <w:color w:val="404040" w:themeColor="text1" w:themeTint="BF"/>
          <w:sz w:val="22"/>
        </w:rPr>
        <w:sym w:font="Symbol" w:char="F02A"/>
      </w:r>
      <w:r w:rsidRPr="002C7DB4">
        <w:rPr>
          <w:rFonts w:hint="eastAsia"/>
          <w:color w:val="404040" w:themeColor="text1" w:themeTint="BF"/>
          <w:sz w:val="22"/>
        </w:rPr>
        <w:t xml:space="preserve"> </w:t>
      </w:r>
      <w:r w:rsidR="00066CF6">
        <w:rPr>
          <w:rFonts w:eastAsiaTheme="minorEastAsia" w:hint="eastAsia"/>
          <w:color w:val="404040" w:themeColor="text1" w:themeTint="BF"/>
          <w:sz w:val="22"/>
        </w:rPr>
        <w:t>The above rate</w:t>
      </w:r>
      <w:r w:rsidR="00066CF6">
        <w:rPr>
          <w:rFonts w:eastAsiaTheme="minorEastAsia"/>
          <w:color w:val="404040" w:themeColor="text1" w:themeTint="BF"/>
          <w:sz w:val="22"/>
        </w:rPr>
        <w:t>s are subject to</w:t>
      </w:r>
      <w:r w:rsidRPr="002C7DB4">
        <w:rPr>
          <w:rFonts w:eastAsiaTheme="minorEastAsia" w:hint="eastAsia"/>
          <w:color w:val="404040" w:themeColor="text1" w:themeTint="BF"/>
          <w:sz w:val="22"/>
        </w:rPr>
        <w:t xml:space="preserve"> 10 % VAT</w:t>
      </w:r>
    </w:p>
    <w:p w:rsidR="00C31DA3" w:rsidRDefault="008D2BBB" w:rsidP="008D2BBB">
      <w:pPr>
        <w:ind w:firstLine="240"/>
        <w:rPr>
          <w:rFonts w:eastAsiaTheme="minorEastAsia"/>
          <w:color w:val="404040" w:themeColor="text1" w:themeTint="BF"/>
          <w:sz w:val="22"/>
        </w:rPr>
      </w:pPr>
      <w:r w:rsidRPr="002C7DB4">
        <w:rPr>
          <w:rFonts w:hint="eastAsia"/>
          <w:color w:val="404040" w:themeColor="text1" w:themeTint="BF"/>
          <w:sz w:val="22"/>
        </w:rPr>
        <w:sym w:font="Symbol" w:char="F02A"/>
      </w:r>
      <w:r w:rsidRPr="002C7DB4">
        <w:rPr>
          <w:rFonts w:hint="eastAsia"/>
          <w:color w:val="404040" w:themeColor="text1" w:themeTint="BF"/>
          <w:sz w:val="22"/>
        </w:rPr>
        <w:t xml:space="preserve"> </w:t>
      </w:r>
      <w:r w:rsidR="00C31DA3" w:rsidRPr="00C31DA3">
        <w:rPr>
          <w:rFonts w:eastAsiaTheme="minorEastAsia"/>
          <w:color w:val="404040" w:themeColor="text1" w:themeTint="BF"/>
          <w:sz w:val="22"/>
        </w:rPr>
        <w:t>Breakfast added on the day of check-in shall be charged at the standard rate of KRW 65,000 per person (tax included).</w:t>
      </w:r>
    </w:p>
    <w:p w:rsidR="008D2BBB" w:rsidRDefault="008D2BBB" w:rsidP="008D2BBB">
      <w:pPr>
        <w:ind w:firstLine="240"/>
        <w:rPr>
          <w:rFonts w:eastAsiaTheme="minorEastAsia"/>
          <w:color w:val="404040" w:themeColor="text1" w:themeTint="BF"/>
          <w:sz w:val="22"/>
        </w:rPr>
      </w:pPr>
      <w:r w:rsidRPr="002C7DB4">
        <w:rPr>
          <w:rFonts w:hint="eastAsia"/>
          <w:color w:val="404040" w:themeColor="text1" w:themeTint="BF"/>
          <w:sz w:val="22"/>
        </w:rPr>
        <w:sym w:font="Symbol" w:char="F02A"/>
      </w:r>
      <w:r w:rsidRPr="002C7DB4">
        <w:rPr>
          <w:rFonts w:hint="eastAsia"/>
          <w:color w:val="404040" w:themeColor="text1" w:themeTint="BF"/>
          <w:sz w:val="22"/>
        </w:rPr>
        <w:t xml:space="preserve"> Check-in time - </w:t>
      </w:r>
      <w:r w:rsidRPr="002C7DB4">
        <w:rPr>
          <w:color w:val="404040" w:themeColor="text1" w:themeTint="BF"/>
          <w:sz w:val="22"/>
        </w:rPr>
        <w:t>3</w:t>
      </w:r>
      <w:r w:rsidRPr="002C7DB4">
        <w:rPr>
          <w:rFonts w:hint="eastAsia"/>
          <w:color w:val="404040" w:themeColor="text1" w:themeTint="BF"/>
          <w:sz w:val="22"/>
        </w:rPr>
        <w:t>:00 pm,   Check-out time - 1</w:t>
      </w:r>
      <w:r w:rsidRPr="002C7DB4">
        <w:rPr>
          <w:color w:val="404040" w:themeColor="text1" w:themeTint="BF"/>
          <w:sz w:val="22"/>
        </w:rPr>
        <w:t>1</w:t>
      </w:r>
      <w:r w:rsidRPr="002C7DB4">
        <w:rPr>
          <w:rFonts w:hint="eastAsia"/>
          <w:color w:val="404040" w:themeColor="text1" w:themeTint="BF"/>
          <w:sz w:val="22"/>
        </w:rPr>
        <w:t xml:space="preserve">:00 </w:t>
      </w:r>
      <w:r w:rsidRPr="002C7DB4">
        <w:rPr>
          <w:color w:val="404040" w:themeColor="text1" w:themeTint="BF"/>
          <w:sz w:val="22"/>
        </w:rPr>
        <w:t>am</w:t>
      </w:r>
    </w:p>
    <w:p w:rsidR="008D2BBB" w:rsidRPr="002C7DB4" w:rsidRDefault="008D2BBB" w:rsidP="008D2BBB">
      <w:pPr>
        <w:ind w:firstLine="240"/>
        <w:rPr>
          <w:rFonts w:eastAsiaTheme="minorEastAsia"/>
          <w:color w:val="404040" w:themeColor="text1" w:themeTint="BF"/>
          <w:sz w:val="22"/>
        </w:rPr>
      </w:pPr>
      <w:r w:rsidRPr="002C7DB4">
        <w:rPr>
          <w:rFonts w:hint="eastAsia"/>
          <w:color w:val="404040" w:themeColor="text1" w:themeTint="BF"/>
          <w:sz w:val="22"/>
        </w:rPr>
        <w:sym w:font="Symbol" w:char="F02A"/>
      </w:r>
      <w:r w:rsidRPr="002C7DB4">
        <w:rPr>
          <w:rFonts w:eastAsiaTheme="minorEastAsia"/>
          <w:color w:val="404040" w:themeColor="text1" w:themeTint="BF"/>
          <w:sz w:val="22"/>
        </w:rPr>
        <w:t xml:space="preserve"> </w:t>
      </w:r>
      <w:r w:rsidR="00707803" w:rsidRPr="00707803">
        <w:rPr>
          <w:rFonts w:eastAsiaTheme="minorEastAsia"/>
          <w:color w:val="404040" w:themeColor="text1" w:themeTint="BF"/>
          <w:sz w:val="22"/>
        </w:rPr>
        <w:t>Reservation may not be possible depending on the availability of the room</w:t>
      </w:r>
    </w:p>
    <w:p w:rsidR="008D2BBB" w:rsidRDefault="008D2BBB" w:rsidP="008D2BBB">
      <w:pPr>
        <w:ind w:firstLine="240"/>
        <w:rPr>
          <w:rFonts w:eastAsiaTheme="minorEastAsia"/>
          <w:color w:val="404040" w:themeColor="text1" w:themeTint="BF"/>
          <w:sz w:val="22"/>
        </w:rPr>
      </w:pPr>
      <w:r w:rsidRPr="002C7DB4">
        <w:rPr>
          <w:rFonts w:hint="eastAsia"/>
          <w:color w:val="404040" w:themeColor="text1" w:themeTint="BF"/>
          <w:sz w:val="22"/>
        </w:rPr>
        <w:sym w:font="Symbol" w:char="F02A"/>
      </w:r>
      <w:r w:rsidRPr="002C7DB4">
        <w:rPr>
          <w:rFonts w:eastAsiaTheme="minorEastAsia"/>
          <w:color w:val="404040" w:themeColor="text1" w:themeTint="BF"/>
          <w:sz w:val="22"/>
        </w:rPr>
        <w:t xml:space="preserve"> Complimentary use of fitness / </w:t>
      </w:r>
      <w:r w:rsidR="00C31DA3">
        <w:rPr>
          <w:rFonts w:eastAsiaTheme="minorEastAsia"/>
          <w:color w:val="404040" w:themeColor="text1" w:themeTint="BF"/>
          <w:sz w:val="22"/>
        </w:rPr>
        <w:t xml:space="preserve">indoor </w:t>
      </w:r>
      <w:r w:rsidRPr="002C7DB4">
        <w:rPr>
          <w:rFonts w:eastAsiaTheme="minorEastAsia"/>
          <w:color w:val="404040" w:themeColor="text1" w:themeTint="BF"/>
          <w:sz w:val="22"/>
        </w:rPr>
        <w:t>swimming pool</w:t>
      </w:r>
      <w:bookmarkStart w:id="0" w:name="_GoBack"/>
      <w:bookmarkEnd w:id="0"/>
    </w:p>
    <w:p w:rsidR="0096037D" w:rsidRPr="0096037D" w:rsidRDefault="0096037D" w:rsidP="0096037D">
      <w:pPr>
        <w:ind w:firstLine="240"/>
        <w:rPr>
          <w:rFonts w:eastAsiaTheme="minorEastAsia"/>
          <w:color w:val="404040" w:themeColor="text1" w:themeTint="BF"/>
          <w:sz w:val="22"/>
        </w:rPr>
      </w:pPr>
      <w:r w:rsidRPr="002C7DB4">
        <w:rPr>
          <w:rFonts w:hint="eastAsia"/>
          <w:color w:val="404040" w:themeColor="text1" w:themeTint="BF"/>
          <w:sz w:val="22"/>
        </w:rPr>
        <w:sym w:font="Symbol" w:char="F02A"/>
      </w:r>
      <w:r w:rsidRPr="002C7DB4">
        <w:rPr>
          <w:rFonts w:eastAsiaTheme="minorEastAsia"/>
          <w:color w:val="404040" w:themeColor="text1" w:themeTint="BF"/>
          <w:sz w:val="22"/>
        </w:rPr>
        <w:t xml:space="preserve"> </w:t>
      </w:r>
      <w:r w:rsidRPr="0096037D">
        <w:rPr>
          <w:rFonts w:eastAsiaTheme="minorEastAsia"/>
          <w:color w:val="404040" w:themeColor="text1" w:themeTint="BF"/>
          <w:sz w:val="22"/>
        </w:rPr>
        <w:t>This rate is only applicable to individual bookings of less than 8 rooms.</w:t>
      </w:r>
    </w:p>
    <w:p w:rsidR="0096037D" w:rsidRPr="0096037D" w:rsidRDefault="0096037D" w:rsidP="008D2BBB">
      <w:pPr>
        <w:ind w:firstLine="240"/>
        <w:rPr>
          <w:color w:val="404040" w:themeColor="text1" w:themeTint="BF"/>
          <w:sz w:val="6"/>
        </w:rPr>
      </w:pPr>
    </w:p>
    <w:p w:rsidR="00EB5DF3" w:rsidRPr="008D2BBB" w:rsidRDefault="00EB5DF3">
      <w:pPr>
        <w:rPr>
          <w:color w:val="404040" w:themeColor="text1" w:themeTint="BF"/>
          <w:sz w:val="6"/>
        </w:rPr>
      </w:pPr>
    </w:p>
    <w:p w:rsidR="00EB5DF3" w:rsidRPr="0045264D" w:rsidRDefault="008D2BBB">
      <w:pPr>
        <w:rPr>
          <w:rFonts w:ascii="맑은 고딕" w:eastAsia="맑은 고딕" w:hAnsi="맑은 고딕"/>
          <w:color w:val="404040" w:themeColor="text1" w:themeTint="BF"/>
          <w:szCs w:val="20"/>
        </w:rPr>
      </w:pPr>
      <w:r w:rsidRPr="002C7DB4">
        <w:rPr>
          <w:rFonts w:hint="eastAsia"/>
          <w:color w:val="404040" w:themeColor="text1" w:themeTint="BF"/>
          <w:sz w:val="24"/>
        </w:rPr>
        <w:t>♦</w:t>
      </w:r>
      <w:r w:rsidRPr="002C7DB4">
        <w:rPr>
          <w:rFonts w:hint="eastAsia"/>
          <w:color w:val="404040" w:themeColor="text1" w:themeTint="BF"/>
          <w:sz w:val="24"/>
        </w:rPr>
        <w:t xml:space="preserve"> A credit card number is required to guarantee your reservation</w:t>
      </w:r>
      <w:r w:rsidR="00EB5DF3" w:rsidRPr="0045264D">
        <w:rPr>
          <w:rFonts w:ascii="맑은 고딕" w:eastAsia="맑은 고딕" w:hAnsi="맑은 고딕" w:hint="eastAsia"/>
          <w:color w:val="404040" w:themeColor="text1" w:themeTint="BF"/>
          <w:szCs w:val="20"/>
        </w:rPr>
        <w:t>.</w:t>
      </w:r>
    </w:p>
    <w:tbl>
      <w:tblPr>
        <w:tblW w:w="9515" w:type="dxa"/>
        <w:jc w:val="center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99"/>
        <w:gridCol w:w="3216"/>
      </w:tblGrid>
      <w:tr w:rsidR="009A141B" w:rsidRPr="002C7DB4" w:rsidTr="002C249F">
        <w:trPr>
          <w:trHeight w:val="613"/>
          <w:jc w:val="center"/>
        </w:trPr>
        <w:tc>
          <w:tcPr>
            <w:tcW w:w="9515" w:type="dxa"/>
            <w:gridSpan w:val="2"/>
            <w:vAlign w:val="center"/>
          </w:tcPr>
          <w:p w:rsidR="009A141B" w:rsidRPr="002C7DB4" w:rsidRDefault="009A141B" w:rsidP="007B2054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color w:val="404040" w:themeColor="text1" w:themeTint="BF"/>
                <w:spacing w:val="-2"/>
                <w:sz w:val="21"/>
              </w:rPr>
            </w:pPr>
            <w:r w:rsidRPr="002C7DB4">
              <w:rPr>
                <w:rFonts w:hint="eastAsia"/>
                <w:color w:val="404040" w:themeColor="text1" w:themeTint="BF"/>
                <w:spacing w:val="-2"/>
                <w:sz w:val="21"/>
              </w:rPr>
              <w:t>Card</w:t>
            </w:r>
            <w:r w:rsidRPr="002C7DB4">
              <w:rPr>
                <w:rFonts w:hint="eastAsia"/>
                <w:color w:val="404040" w:themeColor="text1" w:themeTint="BF"/>
                <w:sz w:val="21"/>
              </w:rPr>
              <w:t xml:space="preserve">:     </w:t>
            </w:r>
            <w:r w:rsidRPr="002C7DB4">
              <w:rPr>
                <w:rFonts w:hint="eastAsia"/>
                <w:color w:val="404040" w:themeColor="text1" w:themeTint="BF"/>
                <w:sz w:val="21"/>
              </w:rPr>
              <w:t>□</w:t>
            </w:r>
            <w:r w:rsidRPr="002C7DB4">
              <w:rPr>
                <w:rFonts w:hint="eastAsia"/>
                <w:color w:val="404040" w:themeColor="text1" w:themeTint="BF"/>
                <w:sz w:val="21"/>
              </w:rPr>
              <w:t xml:space="preserve"> Amex     </w:t>
            </w:r>
            <w:r w:rsidRPr="002C7DB4">
              <w:rPr>
                <w:rFonts w:hint="eastAsia"/>
                <w:color w:val="404040" w:themeColor="text1" w:themeTint="BF"/>
                <w:sz w:val="21"/>
              </w:rPr>
              <w:t>□</w:t>
            </w:r>
            <w:r w:rsidRPr="002C7DB4">
              <w:rPr>
                <w:rFonts w:hint="eastAsia"/>
                <w:color w:val="404040" w:themeColor="text1" w:themeTint="BF"/>
                <w:sz w:val="21"/>
              </w:rPr>
              <w:t xml:space="preserve"> Diners     </w:t>
            </w:r>
            <w:r w:rsidRPr="002C7DB4">
              <w:rPr>
                <w:rFonts w:hint="eastAsia"/>
                <w:color w:val="404040" w:themeColor="text1" w:themeTint="BF"/>
                <w:sz w:val="21"/>
              </w:rPr>
              <w:t>□</w:t>
            </w:r>
            <w:r w:rsidRPr="002C7DB4">
              <w:rPr>
                <w:rFonts w:hint="eastAsia"/>
                <w:color w:val="404040" w:themeColor="text1" w:themeTint="BF"/>
                <w:sz w:val="21"/>
              </w:rPr>
              <w:t xml:space="preserve"> Master     </w:t>
            </w:r>
            <w:r w:rsidRPr="002C7DB4">
              <w:rPr>
                <w:rFonts w:hint="eastAsia"/>
                <w:color w:val="404040" w:themeColor="text1" w:themeTint="BF"/>
                <w:sz w:val="21"/>
              </w:rPr>
              <w:t>□</w:t>
            </w:r>
            <w:r w:rsidRPr="002C7DB4">
              <w:rPr>
                <w:rFonts w:hint="eastAsia"/>
                <w:color w:val="404040" w:themeColor="text1" w:themeTint="BF"/>
                <w:sz w:val="21"/>
              </w:rPr>
              <w:t xml:space="preserve"> Visa      </w:t>
            </w:r>
            <w:r w:rsidRPr="002C7DB4">
              <w:rPr>
                <w:rFonts w:hint="eastAsia"/>
                <w:color w:val="404040" w:themeColor="text1" w:themeTint="BF"/>
                <w:sz w:val="21"/>
              </w:rPr>
              <w:t>□</w:t>
            </w:r>
            <w:r w:rsidRPr="002C7DB4">
              <w:rPr>
                <w:rFonts w:hint="eastAsia"/>
                <w:color w:val="404040" w:themeColor="text1" w:themeTint="BF"/>
                <w:sz w:val="21"/>
              </w:rPr>
              <w:t xml:space="preserve"> JCB</w:t>
            </w:r>
          </w:p>
        </w:tc>
      </w:tr>
      <w:tr w:rsidR="008D2BBB" w:rsidRPr="002C7DB4" w:rsidTr="007B2054">
        <w:trPr>
          <w:trHeight w:val="613"/>
          <w:jc w:val="center"/>
        </w:trPr>
        <w:tc>
          <w:tcPr>
            <w:tcW w:w="6299" w:type="dxa"/>
            <w:vAlign w:val="center"/>
          </w:tcPr>
          <w:p w:rsidR="008D2BBB" w:rsidRPr="002C7DB4" w:rsidRDefault="008D2BBB" w:rsidP="007B2054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color w:val="404040" w:themeColor="text1" w:themeTint="BF"/>
                <w:spacing w:val="-2"/>
                <w:sz w:val="21"/>
              </w:rPr>
            </w:pPr>
            <w:r w:rsidRPr="002C7DB4">
              <w:rPr>
                <w:rFonts w:hint="eastAsia"/>
                <w:color w:val="404040" w:themeColor="text1" w:themeTint="BF"/>
                <w:spacing w:val="-2"/>
                <w:sz w:val="21"/>
              </w:rPr>
              <w:t>Card Number:</w:t>
            </w:r>
            <w:r w:rsidRPr="002C7DB4">
              <w:rPr>
                <w:color w:val="404040" w:themeColor="text1" w:themeTint="BF"/>
                <w:spacing w:val="-2"/>
                <w:sz w:val="21"/>
              </w:rPr>
              <w:t xml:space="preserve"> </w:t>
            </w:r>
          </w:p>
        </w:tc>
        <w:tc>
          <w:tcPr>
            <w:tcW w:w="3216" w:type="dxa"/>
            <w:vAlign w:val="center"/>
          </w:tcPr>
          <w:p w:rsidR="008D2BBB" w:rsidRPr="002C7DB4" w:rsidRDefault="008D2BBB" w:rsidP="007B2054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color w:val="404040" w:themeColor="text1" w:themeTint="BF"/>
                <w:spacing w:val="-2"/>
                <w:sz w:val="21"/>
              </w:rPr>
            </w:pPr>
            <w:r w:rsidRPr="002C7DB4">
              <w:rPr>
                <w:rFonts w:hint="eastAsia"/>
                <w:color w:val="404040" w:themeColor="text1" w:themeTint="BF"/>
                <w:spacing w:val="-2"/>
                <w:sz w:val="21"/>
              </w:rPr>
              <w:t>Expiry Date:</w:t>
            </w:r>
            <w:r w:rsidRPr="002C7DB4">
              <w:rPr>
                <w:color w:val="404040" w:themeColor="text1" w:themeTint="BF"/>
                <w:spacing w:val="-2"/>
                <w:sz w:val="21"/>
              </w:rPr>
              <w:t xml:space="preserve"> </w:t>
            </w:r>
          </w:p>
        </w:tc>
      </w:tr>
    </w:tbl>
    <w:p w:rsidR="00EB5DF3" w:rsidRPr="002C7DB4" w:rsidRDefault="00EB5DF3">
      <w:pPr>
        <w:ind w:left="240"/>
        <w:rPr>
          <w:color w:val="404040" w:themeColor="text1" w:themeTint="BF"/>
          <w:sz w:val="6"/>
        </w:rPr>
      </w:pPr>
    </w:p>
    <w:p w:rsidR="00707803" w:rsidRDefault="002521DA" w:rsidP="002521DA">
      <w:pPr>
        <w:ind w:left="240"/>
        <w:rPr>
          <w:color w:val="404040" w:themeColor="text1" w:themeTint="BF"/>
          <w:sz w:val="22"/>
        </w:rPr>
      </w:pPr>
      <w:r w:rsidRPr="002C7DB4">
        <w:rPr>
          <w:rFonts w:hint="eastAsia"/>
          <w:color w:val="404040" w:themeColor="text1" w:themeTint="BF"/>
          <w:sz w:val="22"/>
        </w:rPr>
        <w:sym w:font="Symbol" w:char="F02A"/>
      </w:r>
      <w:r w:rsidRPr="002C7DB4">
        <w:rPr>
          <w:rFonts w:hint="eastAsia"/>
          <w:color w:val="404040" w:themeColor="text1" w:themeTint="BF"/>
          <w:sz w:val="22"/>
        </w:rPr>
        <w:t xml:space="preserve"> </w:t>
      </w:r>
      <w:r w:rsidR="0070059A">
        <w:rPr>
          <w:color w:val="404040" w:themeColor="text1" w:themeTint="BF"/>
          <w:sz w:val="22"/>
        </w:rPr>
        <w:t>G</w:t>
      </w:r>
      <w:r w:rsidR="0070059A" w:rsidRPr="0070059A">
        <w:rPr>
          <w:color w:val="404040" w:themeColor="text1" w:themeTint="BF"/>
          <w:sz w:val="22"/>
        </w:rPr>
        <w:t>uest need to cancel a confirmed reser</w:t>
      </w:r>
      <w:r w:rsidR="0070059A">
        <w:rPr>
          <w:color w:val="404040" w:themeColor="text1" w:themeTint="BF"/>
          <w:sz w:val="22"/>
        </w:rPr>
        <w:t>vation, a call directly to the Hotel</w:t>
      </w:r>
      <w:r w:rsidR="0070059A" w:rsidRPr="0070059A">
        <w:rPr>
          <w:color w:val="404040" w:themeColor="text1" w:themeTint="BF"/>
          <w:sz w:val="22"/>
        </w:rPr>
        <w:t xml:space="preserve"> Reservations department, </w:t>
      </w:r>
    </w:p>
    <w:p w:rsidR="002521DA" w:rsidRDefault="00707803" w:rsidP="002521DA">
      <w:pPr>
        <w:ind w:left="240"/>
        <w:rPr>
          <w:color w:val="404040" w:themeColor="text1" w:themeTint="BF"/>
          <w:sz w:val="22"/>
        </w:rPr>
      </w:pPr>
      <w:r w:rsidRPr="006313AC">
        <w:rPr>
          <w:b/>
          <w:color w:val="404040" w:themeColor="text1" w:themeTint="BF"/>
          <w:sz w:val="24"/>
        </w:rPr>
        <w:t>+</w:t>
      </w:r>
      <w:r w:rsidRPr="006313AC">
        <w:rPr>
          <w:rFonts w:eastAsiaTheme="minorEastAsia" w:hint="eastAsia"/>
          <w:b/>
          <w:color w:val="404040" w:themeColor="text1" w:themeTint="BF"/>
          <w:sz w:val="24"/>
        </w:rPr>
        <w:t>82-2-3440-80</w:t>
      </w:r>
      <w:r w:rsidRPr="006313AC">
        <w:rPr>
          <w:rFonts w:eastAsiaTheme="minorEastAsia"/>
          <w:b/>
          <w:color w:val="404040" w:themeColor="text1" w:themeTint="BF"/>
          <w:sz w:val="24"/>
        </w:rPr>
        <w:t>1</w:t>
      </w:r>
      <w:r w:rsidRPr="006313AC">
        <w:rPr>
          <w:rFonts w:eastAsiaTheme="minorEastAsia" w:hint="eastAsia"/>
          <w:b/>
          <w:color w:val="404040" w:themeColor="text1" w:themeTint="BF"/>
          <w:sz w:val="24"/>
        </w:rPr>
        <w:t>0</w:t>
      </w:r>
      <w:r w:rsidR="0070059A" w:rsidRPr="0070059A">
        <w:rPr>
          <w:color w:val="404040" w:themeColor="text1" w:themeTint="BF"/>
          <w:sz w:val="22"/>
        </w:rPr>
        <w:t xml:space="preserve">, or </w:t>
      </w:r>
      <w:r w:rsidR="0070059A" w:rsidRPr="00707803">
        <w:rPr>
          <w:b/>
          <w:color w:val="404040" w:themeColor="text1" w:themeTint="BF"/>
          <w:sz w:val="22"/>
        </w:rPr>
        <w:t>HC3E4-RE@accor.com</w:t>
      </w:r>
      <w:r w:rsidR="0070059A" w:rsidRPr="0070059A">
        <w:rPr>
          <w:color w:val="404040" w:themeColor="text1" w:themeTint="BF"/>
          <w:sz w:val="22"/>
        </w:rPr>
        <w:t xml:space="preserve"> by 18:00 PM the 1 day prior to arrival is required.</w:t>
      </w:r>
    </w:p>
    <w:p w:rsidR="002521DA" w:rsidRDefault="002521DA" w:rsidP="002521DA">
      <w:pPr>
        <w:ind w:left="240"/>
        <w:rPr>
          <w:color w:val="404040" w:themeColor="text1" w:themeTint="BF"/>
          <w:sz w:val="22"/>
        </w:rPr>
      </w:pPr>
      <w:r w:rsidRPr="002C7DB4">
        <w:rPr>
          <w:rFonts w:hint="eastAsia"/>
          <w:color w:val="404040" w:themeColor="text1" w:themeTint="BF"/>
          <w:sz w:val="22"/>
        </w:rPr>
        <w:sym w:font="Symbol" w:char="F02A"/>
      </w:r>
      <w:r w:rsidRPr="002C7DB4">
        <w:rPr>
          <w:rFonts w:hint="eastAsia"/>
          <w:color w:val="404040" w:themeColor="text1" w:themeTint="BF"/>
          <w:sz w:val="22"/>
        </w:rPr>
        <w:t xml:space="preserve"> </w:t>
      </w:r>
      <w:r>
        <w:rPr>
          <w:color w:val="404040" w:themeColor="text1" w:themeTint="BF"/>
          <w:sz w:val="22"/>
        </w:rPr>
        <w:t>Late cancellations and no-shows will incur a 100% charge of the first night of the booking.</w:t>
      </w:r>
    </w:p>
    <w:p w:rsidR="005A730A" w:rsidRPr="00C31DA3" w:rsidRDefault="002521DA" w:rsidP="00C31DA3">
      <w:pPr>
        <w:ind w:left="240"/>
        <w:rPr>
          <w:color w:val="404040" w:themeColor="text1" w:themeTint="BF"/>
          <w:sz w:val="24"/>
        </w:rPr>
      </w:pPr>
      <w:r>
        <w:rPr>
          <w:color w:val="404040" w:themeColor="text1" w:themeTint="BF"/>
          <w:sz w:val="22"/>
        </w:rPr>
        <w:t xml:space="preserve">  No refund for cancellation or no-show.</w:t>
      </w:r>
    </w:p>
    <w:p w:rsidR="005A65BF" w:rsidRDefault="005A65BF" w:rsidP="002521DA">
      <w:pPr>
        <w:ind w:left="232" w:firstLineChars="100" w:firstLine="220"/>
        <w:rPr>
          <w:color w:val="404040" w:themeColor="text1" w:themeTint="BF"/>
          <w:sz w:val="22"/>
        </w:rPr>
      </w:pPr>
    </w:p>
    <w:p w:rsidR="002521DA" w:rsidRPr="002C7DB4" w:rsidRDefault="002521DA" w:rsidP="002521DA">
      <w:pPr>
        <w:ind w:left="232" w:firstLineChars="100" w:firstLine="220"/>
        <w:rPr>
          <w:rFonts w:eastAsia="굴림체"/>
          <w:color w:val="404040" w:themeColor="text1" w:themeTint="BF"/>
          <w:sz w:val="22"/>
        </w:rPr>
      </w:pPr>
      <w:r w:rsidRPr="002C7DB4">
        <w:rPr>
          <w:noProof/>
          <w:color w:val="404040" w:themeColor="text1" w:themeTint="BF"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186C0B" wp14:editId="1AF5AC41">
                <wp:simplePos x="0" y="0"/>
                <wp:positionH relativeFrom="column">
                  <wp:posOffset>3187700</wp:posOffset>
                </wp:positionH>
                <wp:positionV relativeFrom="paragraph">
                  <wp:posOffset>223520</wp:posOffset>
                </wp:positionV>
                <wp:extent cx="2651760" cy="0"/>
                <wp:effectExtent l="12065" t="13335" r="12700" b="5715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DDB7D" id="Line 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pt,17.6pt" to="459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Yt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"/>
            </w:pict>
          </mc:Fallback>
        </mc:AlternateContent>
      </w:r>
      <w:r w:rsidRPr="002C7DB4">
        <w:rPr>
          <w:rFonts w:hint="eastAsia"/>
          <w:color w:val="404040" w:themeColor="text1" w:themeTint="BF"/>
          <w:sz w:val="22"/>
        </w:rPr>
        <w:t xml:space="preserve">Date: </w:t>
      </w:r>
      <w:r w:rsidRPr="002C7DB4">
        <w:rPr>
          <w:rFonts w:eastAsia="맑은 고딕" w:hint="eastAsia"/>
          <w:b/>
          <w:color w:val="404040" w:themeColor="text1" w:themeTint="BF"/>
          <w:sz w:val="22"/>
        </w:rPr>
        <w:t xml:space="preserve">                                             </w:t>
      </w:r>
      <w:r>
        <w:rPr>
          <w:rFonts w:eastAsia="맑은 고딕" w:hint="eastAsia"/>
          <w:b/>
          <w:color w:val="404040" w:themeColor="text1" w:themeTint="BF"/>
          <w:sz w:val="22"/>
        </w:rPr>
        <w:t xml:space="preserve">                    </w:t>
      </w:r>
      <w:r w:rsidRPr="002C7DB4">
        <w:rPr>
          <w:rFonts w:eastAsia="맑은 고딕" w:hint="eastAsia"/>
          <w:b/>
          <w:color w:val="404040" w:themeColor="text1" w:themeTint="BF"/>
          <w:sz w:val="22"/>
        </w:rPr>
        <w:t xml:space="preserve"> </w:t>
      </w:r>
      <w:r w:rsidRPr="002C7DB4">
        <w:rPr>
          <w:rFonts w:hint="eastAsia"/>
          <w:color w:val="404040" w:themeColor="text1" w:themeTint="BF"/>
          <w:sz w:val="22"/>
        </w:rPr>
        <w:t xml:space="preserve">Signature:     </w:t>
      </w:r>
    </w:p>
    <w:p w:rsidR="00EB5DF3" w:rsidRPr="00F22792" w:rsidRDefault="0045264D">
      <w:pPr>
        <w:pStyle w:val="a3"/>
        <w:tabs>
          <w:tab w:val="clear" w:pos="4252"/>
          <w:tab w:val="clear" w:pos="8504"/>
        </w:tabs>
        <w:snapToGrid/>
        <w:jc w:val="center"/>
        <w:rPr>
          <w:color w:val="404040" w:themeColor="text1" w:themeTint="BF"/>
          <w:sz w:val="6"/>
        </w:rPr>
      </w:pPr>
      <w:r w:rsidRPr="00F22792"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65405</wp:posOffset>
                </wp:positionV>
                <wp:extent cx="1988820" cy="0"/>
                <wp:effectExtent l="0" t="0" r="3048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1F607"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15pt" to="192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pG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"/>
            </w:pict>
          </mc:Fallback>
        </mc:AlternateContent>
      </w:r>
    </w:p>
    <w:sectPr w:rsidR="00EB5DF3" w:rsidRPr="00F22792" w:rsidSect="00091DE8">
      <w:headerReference w:type="default" r:id="rId9"/>
      <w:footerReference w:type="default" r:id="rId10"/>
      <w:pgSz w:w="11906" w:h="16838" w:code="9"/>
      <w:pgMar w:top="397" w:right="1134" w:bottom="567" w:left="1134" w:header="428" w:footer="567" w:gutter="0"/>
      <w:cols w:space="708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3ED" w:rsidRDefault="00DA73ED">
      <w:r>
        <w:separator/>
      </w:r>
    </w:p>
  </w:endnote>
  <w:endnote w:type="continuationSeparator" w:id="0">
    <w:p w:rsidR="00DA73ED" w:rsidRDefault="00DA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nzel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3AC" w:rsidRPr="00235FC2" w:rsidRDefault="006313AC" w:rsidP="006313AC">
    <w:pPr>
      <w:pStyle w:val="a4"/>
      <w:jc w:val="center"/>
      <w:rPr>
        <w:rFonts w:ascii="Cinzel" w:hAnsi="Cinzel" w:cs="Tahoma"/>
        <w:b/>
        <w:bCs/>
        <w:color w:val="808080"/>
        <w:sz w:val="16"/>
      </w:rPr>
    </w:pPr>
    <w:r w:rsidRPr="00235FC2">
      <w:rPr>
        <w:rFonts w:ascii="Cinzel" w:hAnsi="Cinzel" w:cs="Tahoma"/>
        <w:b/>
        <w:bCs/>
        <w:color w:val="808080"/>
        <w:sz w:val="16"/>
      </w:rPr>
      <w:t xml:space="preserve">Grand </w:t>
    </w:r>
    <w:proofErr w:type="spellStart"/>
    <w:r w:rsidRPr="00235FC2">
      <w:rPr>
        <w:rFonts w:ascii="Cinzel" w:hAnsi="Cinzel" w:cs="Tahoma"/>
        <w:b/>
        <w:bCs/>
        <w:color w:val="808080"/>
        <w:sz w:val="16"/>
      </w:rPr>
      <w:t>Mercure</w:t>
    </w:r>
    <w:proofErr w:type="spellEnd"/>
    <w:r w:rsidRPr="00235FC2">
      <w:rPr>
        <w:rFonts w:ascii="Cinzel" w:hAnsi="Cinzel" w:cs="Tahoma"/>
        <w:b/>
        <w:bCs/>
        <w:color w:val="808080"/>
        <w:sz w:val="16"/>
      </w:rPr>
      <w:t xml:space="preserve"> Imperial Palace Seoul Gangnam</w:t>
    </w:r>
  </w:p>
  <w:p w:rsidR="006313AC" w:rsidRPr="00235FC2" w:rsidRDefault="006313AC" w:rsidP="006313AC">
    <w:pPr>
      <w:pStyle w:val="a4"/>
      <w:jc w:val="center"/>
      <w:rPr>
        <w:rFonts w:ascii="Cinzel" w:hAnsi="Cinzel" w:cs="Tahoma"/>
        <w:b/>
        <w:bCs/>
        <w:color w:val="808080"/>
        <w:sz w:val="16"/>
      </w:rPr>
    </w:pPr>
    <w:r w:rsidRPr="00235FC2">
      <w:rPr>
        <w:rFonts w:ascii="Cinzel" w:hAnsi="Cinzel" w:cs="Tahoma"/>
        <w:b/>
        <w:bCs/>
        <w:color w:val="808080"/>
        <w:sz w:val="16"/>
      </w:rPr>
      <w:t xml:space="preserve"> </w:t>
    </w:r>
    <w:r w:rsidRPr="00235FC2">
      <w:rPr>
        <w:rFonts w:ascii="Cinzel" w:eastAsia="맑은 고딕" w:hAnsi="Cinzel" w:cs="Tahoma"/>
        <w:b/>
        <w:bCs/>
        <w:color w:val="808080"/>
        <w:sz w:val="16"/>
      </w:rPr>
      <w:t xml:space="preserve">640, </w:t>
    </w:r>
    <w:proofErr w:type="spellStart"/>
    <w:r w:rsidRPr="00235FC2">
      <w:rPr>
        <w:rFonts w:ascii="Cinzel" w:eastAsia="맑은 고딕" w:hAnsi="Cinzel" w:cs="Tahoma"/>
        <w:b/>
        <w:bCs/>
        <w:color w:val="808080"/>
        <w:sz w:val="16"/>
      </w:rPr>
      <w:t>Eonju-ro</w:t>
    </w:r>
    <w:proofErr w:type="spellEnd"/>
    <w:r w:rsidRPr="00235FC2">
      <w:rPr>
        <w:rFonts w:ascii="Cinzel" w:eastAsia="맑은 고딕" w:hAnsi="Cinzel" w:cs="Tahoma"/>
        <w:b/>
        <w:bCs/>
        <w:color w:val="808080"/>
        <w:sz w:val="16"/>
      </w:rPr>
      <w:t>, Gangnam-</w:t>
    </w:r>
    <w:proofErr w:type="spellStart"/>
    <w:r w:rsidRPr="00235FC2">
      <w:rPr>
        <w:rFonts w:ascii="Cinzel" w:eastAsia="맑은 고딕" w:hAnsi="Cinzel" w:cs="Tahoma"/>
        <w:b/>
        <w:bCs/>
        <w:color w:val="808080"/>
        <w:sz w:val="16"/>
      </w:rPr>
      <w:t>gu</w:t>
    </w:r>
    <w:proofErr w:type="spellEnd"/>
    <w:r w:rsidRPr="00235FC2">
      <w:rPr>
        <w:rFonts w:ascii="Cinzel" w:eastAsia="맑은 고딕" w:hAnsi="Cinzel" w:cs="Tahoma"/>
        <w:b/>
        <w:bCs/>
        <w:color w:val="808080"/>
        <w:sz w:val="16"/>
      </w:rPr>
      <w:t>, Seoul, Republic of Korea</w:t>
    </w:r>
  </w:p>
  <w:p w:rsidR="00EB29EC" w:rsidRPr="006313AC" w:rsidRDefault="006313AC" w:rsidP="006313AC">
    <w:pPr>
      <w:pStyle w:val="a4"/>
      <w:jc w:val="center"/>
      <w:rPr>
        <w:rFonts w:ascii="Cinzel" w:hAnsi="Cinzel" w:cs="Tahoma"/>
        <w:color w:val="808080"/>
        <w:sz w:val="16"/>
      </w:rPr>
    </w:pPr>
    <w:r w:rsidRPr="00235FC2">
      <w:rPr>
        <w:rFonts w:ascii="Cinzel" w:hAnsi="Cinzel" w:cs="Tahoma"/>
        <w:b/>
        <w:bCs/>
        <w:color w:val="808080"/>
        <w:sz w:val="16"/>
      </w:rPr>
      <w:t xml:space="preserve">Tel: +82-2-3440-8010, </w:t>
    </w:r>
    <w:hyperlink r:id="rId1" w:tgtFrame="_blank" w:history="1">
      <w:r w:rsidRPr="00235FC2">
        <w:rPr>
          <w:rStyle w:val="a5"/>
          <w:rFonts w:ascii="Cinzel" w:hAnsi="Cinzel" w:cs="Calibri"/>
          <w:b/>
          <w:bCs/>
          <w:szCs w:val="20"/>
          <w:shd w:val="clear" w:color="auto" w:fill="FFFFFF"/>
        </w:rPr>
        <w:t>www.grandmercureimperialpalace.com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3ED" w:rsidRDefault="00DA73ED">
      <w:r>
        <w:separator/>
      </w:r>
    </w:p>
  </w:footnote>
  <w:footnote w:type="continuationSeparator" w:id="0">
    <w:p w:rsidR="00DA73ED" w:rsidRDefault="00DA7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DE8" w:rsidRDefault="00091DE8" w:rsidP="00091DE8">
    <w:pPr>
      <w:pStyle w:val="a3"/>
      <w:jc w:val="center"/>
    </w:pPr>
  </w:p>
  <w:p w:rsidR="00091DE8" w:rsidRDefault="00091DE8" w:rsidP="00091DE8">
    <w:pPr>
      <w:pStyle w:val="a3"/>
      <w:tabs>
        <w:tab w:val="clear" w:pos="4252"/>
        <w:tab w:val="clear" w:pos="8504"/>
        <w:tab w:val="right" w:pos="9638"/>
      </w:tabs>
      <w:jc w:val="center"/>
    </w:pPr>
    <w:r>
      <w:rPr>
        <w:noProof/>
      </w:rPr>
      <w:drawing>
        <wp:inline distT="0" distB="0" distL="0" distR="0" wp14:anchorId="4B67C7FB" wp14:editId="676FC731">
          <wp:extent cx="1990725" cy="523259"/>
          <wp:effectExtent l="0" t="0" r="0" b="0"/>
          <wp:docPr id="10" name="그림 10" descr="\\218.145.202.50\mkt_shared\판촉부 공용(신규 버전)\김지나\바탕화면\그랜드 머큐어 임피리얼 팰리스 서울 강남 로고\PNG\Grand Mercure Imperial Palace Seoul Gangnam_EN_Bright_gold_logo-PANT_Plan de travail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218.145.202.50\mkt_shared\판촉부 공용(신규 버전)\김지나\바탕화면\그랜드 머큐어 임피리얼 팰리스 서울 강남 로고\PNG\Grand Mercure Imperial Palace Seoul Gangnam_EN_Bright_gold_logo-PANT_Plan de travail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20" cy="542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61F5"/>
    <w:multiLevelType w:val="hybridMultilevel"/>
    <w:tmpl w:val="0150C134"/>
    <w:lvl w:ilvl="0" w:tplc="2638A73A"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</w:abstractNum>
  <w:abstractNum w:abstractNumId="1" w15:restartNumberingAfterBreak="0">
    <w:nsid w:val="3EF44EC0"/>
    <w:multiLevelType w:val="hybridMultilevel"/>
    <w:tmpl w:val="365002A8"/>
    <w:lvl w:ilvl="0" w:tplc="4E8EFB2A">
      <w:start w:val="24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C3F6239"/>
    <w:multiLevelType w:val="hybridMultilevel"/>
    <w:tmpl w:val="F1E6BEBA"/>
    <w:lvl w:ilvl="0" w:tplc="DB04E2C2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0C04970"/>
    <w:multiLevelType w:val="singleLevel"/>
    <w:tmpl w:val="55A4EBB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바탕체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ko-KR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31"/>
    <w:rsid w:val="000005D0"/>
    <w:rsid w:val="00003EA6"/>
    <w:rsid w:val="0001494E"/>
    <w:rsid w:val="0002589B"/>
    <w:rsid w:val="00046670"/>
    <w:rsid w:val="00063B4D"/>
    <w:rsid w:val="00066CF6"/>
    <w:rsid w:val="00091DE8"/>
    <w:rsid w:val="000A0F31"/>
    <w:rsid w:val="000A4683"/>
    <w:rsid w:val="000B0979"/>
    <w:rsid w:val="000B100B"/>
    <w:rsid w:val="000B21F1"/>
    <w:rsid w:val="000C2335"/>
    <w:rsid w:val="000D6F72"/>
    <w:rsid w:val="000E603D"/>
    <w:rsid w:val="000F3628"/>
    <w:rsid w:val="000F3D31"/>
    <w:rsid w:val="000F7AEB"/>
    <w:rsid w:val="00105BC1"/>
    <w:rsid w:val="001266D9"/>
    <w:rsid w:val="0014647B"/>
    <w:rsid w:val="0014654D"/>
    <w:rsid w:val="001A23BB"/>
    <w:rsid w:val="001B693E"/>
    <w:rsid w:val="001C6B90"/>
    <w:rsid w:val="001E28E4"/>
    <w:rsid w:val="001F1DB6"/>
    <w:rsid w:val="001F50B0"/>
    <w:rsid w:val="00225C07"/>
    <w:rsid w:val="0024236C"/>
    <w:rsid w:val="002443E0"/>
    <w:rsid w:val="002521DA"/>
    <w:rsid w:val="002C411D"/>
    <w:rsid w:val="002C7DB4"/>
    <w:rsid w:val="002F69AB"/>
    <w:rsid w:val="003027CA"/>
    <w:rsid w:val="00312D76"/>
    <w:rsid w:val="003321C6"/>
    <w:rsid w:val="003335E3"/>
    <w:rsid w:val="00352709"/>
    <w:rsid w:val="00352B6A"/>
    <w:rsid w:val="0035787C"/>
    <w:rsid w:val="00375E2B"/>
    <w:rsid w:val="003773A6"/>
    <w:rsid w:val="00383673"/>
    <w:rsid w:val="0038639B"/>
    <w:rsid w:val="003A06C5"/>
    <w:rsid w:val="003A32F2"/>
    <w:rsid w:val="003A3CCF"/>
    <w:rsid w:val="003B35A0"/>
    <w:rsid w:val="003C0E2C"/>
    <w:rsid w:val="003C42E0"/>
    <w:rsid w:val="003E592B"/>
    <w:rsid w:val="003F6E57"/>
    <w:rsid w:val="00402639"/>
    <w:rsid w:val="0041690B"/>
    <w:rsid w:val="00416FDF"/>
    <w:rsid w:val="00436E04"/>
    <w:rsid w:val="0045264D"/>
    <w:rsid w:val="004801E7"/>
    <w:rsid w:val="00480A99"/>
    <w:rsid w:val="00492B3D"/>
    <w:rsid w:val="004E40A8"/>
    <w:rsid w:val="004F6747"/>
    <w:rsid w:val="00517E8E"/>
    <w:rsid w:val="00553BEA"/>
    <w:rsid w:val="005A65BF"/>
    <w:rsid w:val="005A730A"/>
    <w:rsid w:val="005B3A03"/>
    <w:rsid w:val="005B5B83"/>
    <w:rsid w:val="005E70C0"/>
    <w:rsid w:val="005F7E7B"/>
    <w:rsid w:val="006212B8"/>
    <w:rsid w:val="006313AC"/>
    <w:rsid w:val="00646473"/>
    <w:rsid w:val="00650D6D"/>
    <w:rsid w:val="0065606C"/>
    <w:rsid w:val="00664CF3"/>
    <w:rsid w:val="00687001"/>
    <w:rsid w:val="00687973"/>
    <w:rsid w:val="006966C4"/>
    <w:rsid w:val="006A5114"/>
    <w:rsid w:val="006B439F"/>
    <w:rsid w:val="006D4C56"/>
    <w:rsid w:val="006D7D0C"/>
    <w:rsid w:val="0070059A"/>
    <w:rsid w:val="00700FC1"/>
    <w:rsid w:val="0070116D"/>
    <w:rsid w:val="00702769"/>
    <w:rsid w:val="00707803"/>
    <w:rsid w:val="00720BDA"/>
    <w:rsid w:val="00744D4B"/>
    <w:rsid w:val="0076255A"/>
    <w:rsid w:val="00763E80"/>
    <w:rsid w:val="0077356A"/>
    <w:rsid w:val="0079789C"/>
    <w:rsid w:val="007B5A2E"/>
    <w:rsid w:val="007E2E60"/>
    <w:rsid w:val="007F4BCD"/>
    <w:rsid w:val="00807F1A"/>
    <w:rsid w:val="00811EF6"/>
    <w:rsid w:val="00831FFE"/>
    <w:rsid w:val="00840593"/>
    <w:rsid w:val="008719C5"/>
    <w:rsid w:val="00887D74"/>
    <w:rsid w:val="008B3905"/>
    <w:rsid w:val="008B73B1"/>
    <w:rsid w:val="008D2BBB"/>
    <w:rsid w:val="008D7C49"/>
    <w:rsid w:val="00901D91"/>
    <w:rsid w:val="009212FD"/>
    <w:rsid w:val="009340A8"/>
    <w:rsid w:val="009503C7"/>
    <w:rsid w:val="0096037D"/>
    <w:rsid w:val="00967728"/>
    <w:rsid w:val="00981174"/>
    <w:rsid w:val="009819CE"/>
    <w:rsid w:val="00986A08"/>
    <w:rsid w:val="00993A95"/>
    <w:rsid w:val="009A141B"/>
    <w:rsid w:val="009A5182"/>
    <w:rsid w:val="009A5803"/>
    <w:rsid w:val="009B56A5"/>
    <w:rsid w:val="009C134B"/>
    <w:rsid w:val="009C7ACB"/>
    <w:rsid w:val="009E3127"/>
    <w:rsid w:val="00A12472"/>
    <w:rsid w:val="00A32503"/>
    <w:rsid w:val="00A42BA2"/>
    <w:rsid w:val="00A444A3"/>
    <w:rsid w:val="00A47589"/>
    <w:rsid w:val="00A50282"/>
    <w:rsid w:val="00A72D02"/>
    <w:rsid w:val="00A81ECC"/>
    <w:rsid w:val="00A86F8D"/>
    <w:rsid w:val="00AD3222"/>
    <w:rsid w:val="00AE1133"/>
    <w:rsid w:val="00B0363E"/>
    <w:rsid w:val="00B224B7"/>
    <w:rsid w:val="00B31351"/>
    <w:rsid w:val="00B47485"/>
    <w:rsid w:val="00B571D8"/>
    <w:rsid w:val="00B602E2"/>
    <w:rsid w:val="00B72C2B"/>
    <w:rsid w:val="00B90105"/>
    <w:rsid w:val="00B9223A"/>
    <w:rsid w:val="00B939DB"/>
    <w:rsid w:val="00BA47B2"/>
    <w:rsid w:val="00BD4B70"/>
    <w:rsid w:val="00BE2BD8"/>
    <w:rsid w:val="00C06885"/>
    <w:rsid w:val="00C16745"/>
    <w:rsid w:val="00C31DA3"/>
    <w:rsid w:val="00C32EA3"/>
    <w:rsid w:val="00C33228"/>
    <w:rsid w:val="00C57925"/>
    <w:rsid w:val="00C820E2"/>
    <w:rsid w:val="00CB7464"/>
    <w:rsid w:val="00CC212B"/>
    <w:rsid w:val="00CD3460"/>
    <w:rsid w:val="00CD4BDA"/>
    <w:rsid w:val="00CE3CD1"/>
    <w:rsid w:val="00CE3E33"/>
    <w:rsid w:val="00D20003"/>
    <w:rsid w:val="00D36FFA"/>
    <w:rsid w:val="00D42DFF"/>
    <w:rsid w:val="00D5090F"/>
    <w:rsid w:val="00DA17F9"/>
    <w:rsid w:val="00DA73ED"/>
    <w:rsid w:val="00DA769B"/>
    <w:rsid w:val="00DB44CC"/>
    <w:rsid w:val="00E02B63"/>
    <w:rsid w:val="00E264B3"/>
    <w:rsid w:val="00E7307D"/>
    <w:rsid w:val="00E9277A"/>
    <w:rsid w:val="00EB15D4"/>
    <w:rsid w:val="00EB29EC"/>
    <w:rsid w:val="00EB5DF3"/>
    <w:rsid w:val="00EC2B05"/>
    <w:rsid w:val="00EC679C"/>
    <w:rsid w:val="00EE4A88"/>
    <w:rsid w:val="00F125DD"/>
    <w:rsid w:val="00F22792"/>
    <w:rsid w:val="00F26727"/>
    <w:rsid w:val="00F3162C"/>
    <w:rsid w:val="00F63616"/>
    <w:rsid w:val="00F658EB"/>
    <w:rsid w:val="00F675F9"/>
    <w:rsid w:val="00F72111"/>
    <w:rsid w:val="00F77B5B"/>
    <w:rsid w:val="00F908DB"/>
    <w:rsid w:val="00FA0F71"/>
    <w:rsid w:val="00FC32E6"/>
    <w:rsid w:val="00F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451D1E-D633-43B7-8B6B-1862A781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8DB"/>
    <w:rPr>
      <w:rFonts w:eastAsia="굴림"/>
      <w:szCs w:val="24"/>
    </w:rPr>
  </w:style>
  <w:style w:type="paragraph" w:styleId="1">
    <w:name w:val="heading 1"/>
    <w:basedOn w:val="a"/>
    <w:next w:val="a"/>
    <w:qFormat/>
    <w:rsid w:val="00F908DB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qFormat/>
    <w:rsid w:val="00F908D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908DB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4">
    <w:name w:val="heading 4"/>
    <w:basedOn w:val="a"/>
    <w:next w:val="a"/>
    <w:qFormat/>
    <w:rsid w:val="00F908DB"/>
    <w:pPr>
      <w:keepNext/>
      <w:jc w:val="both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908DB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908D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908DB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F908DB"/>
    <w:rPr>
      <w:color w:val="0000FF"/>
      <w:u w:val="single"/>
    </w:rPr>
  </w:style>
  <w:style w:type="character" w:styleId="a6">
    <w:name w:val="FollowedHyperlink"/>
    <w:basedOn w:val="a0"/>
    <w:rsid w:val="00F908DB"/>
    <w:rPr>
      <w:color w:val="800080"/>
      <w:u w:val="single"/>
    </w:rPr>
  </w:style>
  <w:style w:type="paragraph" w:styleId="a7">
    <w:name w:val="Date"/>
    <w:basedOn w:val="a"/>
    <w:next w:val="a"/>
    <w:rsid w:val="00F908DB"/>
  </w:style>
  <w:style w:type="character" w:styleId="a8">
    <w:name w:val="Strong"/>
    <w:basedOn w:val="a0"/>
    <w:qFormat/>
    <w:rsid w:val="00F908DB"/>
    <w:rPr>
      <w:b/>
      <w:bCs/>
    </w:rPr>
  </w:style>
  <w:style w:type="paragraph" w:styleId="a9">
    <w:name w:val="Body Text Indent"/>
    <w:basedOn w:val="a"/>
    <w:rsid w:val="00F908DB"/>
    <w:pPr>
      <w:ind w:left="3200" w:hanging="3200"/>
    </w:pPr>
  </w:style>
  <w:style w:type="paragraph" w:customStyle="1" w:styleId="font5">
    <w:name w:val="font5"/>
    <w:basedOn w:val="a"/>
    <w:rsid w:val="00F908DB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customStyle="1" w:styleId="xl24">
    <w:name w:val="xl24"/>
    <w:basedOn w:val="a"/>
    <w:rsid w:val="00F908DB"/>
    <w:pP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b/>
      <w:bCs/>
      <w:color w:val="333399"/>
      <w:szCs w:val="20"/>
    </w:rPr>
  </w:style>
  <w:style w:type="paragraph" w:customStyle="1" w:styleId="xl25">
    <w:name w:val="xl25"/>
    <w:basedOn w:val="a"/>
    <w:rsid w:val="00F908DB"/>
    <w:pP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b/>
      <w:bCs/>
      <w:color w:val="333399"/>
      <w:szCs w:val="20"/>
    </w:rPr>
  </w:style>
  <w:style w:type="paragraph" w:customStyle="1" w:styleId="xl26">
    <w:name w:val="xl26"/>
    <w:basedOn w:val="a"/>
    <w:rsid w:val="00F908DB"/>
    <w:pP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27">
    <w:name w:val="xl27"/>
    <w:basedOn w:val="a"/>
    <w:rsid w:val="00F908DB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28">
    <w:name w:val="xl28"/>
    <w:basedOn w:val="a"/>
    <w:rsid w:val="00F908DB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29">
    <w:name w:val="xl29"/>
    <w:basedOn w:val="a"/>
    <w:rsid w:val="00F908DB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0">
    <w:name w:val="xl30"/>
    <w:basedOn w:val="a"/>
    <w:rsid w:val="00F908DB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1">
    <w:name w:val="xl31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2">
    <w:name w:val="xl32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33">
    <w:name w:val="xl33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34">
    <w:name w:val="xl34"/>
    <w:basedOn w:val="a"/>
    <w:rsid w:val="00F908D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5">
    <w:name w:val="xl35"/>
    <w:basedOn w:val="a"/>
    <w:rsid w:val="00F908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color w:val="808080"/>
      <w:szCs w:val="20"/>
    </w:rPr>
  </w:style>
  <w:style w:type="paragraph" w:customStyle="1" w:styleId="xl36">
    <w:name w:val="xl36"/>
    <w:basedOn w:val="a"/>
    <w:rsid w:val="00F908DB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37">
    <w:name w:val="xl37"/>
    <w:basedOn w:val="a"/>
    <w:rsid w:val="00F908DB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38">
    <w:name w:val="xl38"/>
    <w:basedOn w:val="a"/>
    <w:rsid w:val="00F908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39">
    <w:name w:val="xl39"/>
    <w:basedOn w:val="a"/>
    <w:rsid w:val="00F908DB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40">
    <w:name w:val="xl40"/>
    <w:basedOn w:val="a"/>
    <w:rsid w:val="00F908D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808080"/>
      <w:szCs w:val="20"/>
    </w:rPr>
  </w:style>
  <w:style w:type="paragraph" w:customStyle="1" w:styleId="xl41">
    <w:name w:val="xl41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b/>
      <w:bCs/>
      <w:i/>
      <w:iCs/>
      <w:color w:val="333399"/>
      <w:szCs w:val="20"/>
    </w:rPr>
  </w:style>
  <w:style w:type="paragraph" w:customStyle="1" w:styleId="xl42">
    <w:name w:val="xl42"/>
    <w:basedOn w:val="a"/>
    <w:rsid w:val="00F908DB"/>
    <w:pP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43">
    <w:name w:val="xl43"/>
    <w:basedOn w:val="a"/>
    <w:rsid w:val="00F908DB"/>
    <w:pP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44">
    <w:name w:val="xl44"/>
    <w:basedOn w:val="a"/>
    <w:rsid w:val="00F908DB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45">
    <w:name w:val="xl45"/>
    <w:basedOn w:val="a"/>
    <w:rsid w:val="00F908DB"/>
    <w:pP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46">
    <w:name w:val="xl46"/>
    <w:basedOn w:val="a"/>
    <w:rsid w:val="00F908DB"/>
    <w:pPr>
      <w:spacing w:before="100" w:beforeAutospacing="1" w:after="100" w:afterAutospacing="1"/>
      <w:jc w:val="center"/>
    </w:pPr>
    <w:rPr>
      <w:rFonts w:eastAsia="Arial Unicode MS"/>
      <w:color w:val="808080"/>
      <w:szCs w:val="20"/>
    </w:rPr>
  </w:style>
  <w:style w:type="paragraph" w:customStyle="1" w:styleId="xl47">
    <w:name w:val="xl47"/>
    <w:basedOn w:val="a"/>
    <w:rsid w:val="00F908D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i/>
      <w:iCs/>
      <w:color w:val="333399"/>
      <w:szCs w:val="20"/>
    </w:rPr>
  </w:style>
  <w:style w:type="paragraph" w:customStyle="1" w:styleId="xl48">
    <w:name w:val="xl48"/>
    <w:basedOn w:val="a"/>
    <w:rsid w:val="00F908D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49">
    <w:name w:val="xl49"/>
    <w:basedOn w:val="a"/>
    <w:rsid w:val="00F908D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50">
    <w:name w:val="xl50"/>
    <w:basedOn w:val="a"/>
    <w:rsid w:val="00F908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51">
    <w:name w:val="xl51"/>
    <w:basedOn w:val="a"/>
    <w:rsid w:val="00F908D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52">
    <w:name w:val="xl52"/>
    <w:basedOn w:val="a"/>
    <w:rsid w:val="00F908D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color w:val="0000FF"/>
      <w:szCs w:val="20"/>
      <w:u w:val="single"/>
    </w:rPr>
  </w:style>
  <w:style w:type="paragraph" w:customStyle="1" w:styleId="xl53">
    <w:name w:val="xl53"/>
    <w:basedOn w:val="a"/>
    <w:rsid w:val="00F908DB"/>
    <w:pPr>
      <w:spacing w:before="100" w:beforeAutospacing="1" w:after="100" w:afterAutospacing="1"/>
    </w:pPr>
    <w:rPr>
      <w:rFonts w:eastAsia="Arial Unicode MS"/>
      <w:i/>
      <w:iCs/>
      <w:color w:val="808080"/>
      <w:szCs w:val="20"/>
    </w:rPr>
  </w:style>
  <w:style w:type="paragraph" w:customStyle="1" w:styleId="xl54">
    <w:name w:val="xl54"/>
    <w:basedOn w:val="a"/>
    <w:rsid w:val="00F908DB"/>
    <w:pPr>
      <w:spacing w:before="100" w:beforeAutospacing="1" w:after="100" w:afterAutospacing="1"/>
      <w:jc w:val="center"/>
    </w:pPr>
    <w:rPr>
      <w:rFonts w:eastAsia="Arial Unicode MS"/>
      <w:i/>
      <w:iCs/>
      <w:color w:val="808080"/>
      <w:szCs w:val="20"/>
    </w:rPr>
  </w:style>
  <w:style w:type="paragraph" w:customStyle="1" w:styleId="xl55">
    <w:name w:val="xl55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56">
    <w:name w:val="xl56"/>
    <w:basedOn w:val="a"/>
    <w:rsid w:val="00F908D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57">
    <w:name w:val="xl57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58">
    <w:name w:val="xl58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59">
    <w:name w:val="xl59"/>
    <w:basedOn w:val="a"/>
    <w:rsid w:val="00F908D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60">
    <w:name w:val="xl60"/>
    <w:basedOn w:val="a"/>
    <w:rsid w:val="00F908DB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1">
    <w:name w:val="xl61"/>
    <w:basedOn w:val="a"/>
    <w:rsid w:val="00F908DB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2">
    <w:name w:val="xl62"/>
    <w:basedOn w:val="a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3">
    <w:name w:val="xl63"/>
    <w:basedOn w:val="a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4">
    <w:name w:val="xl64"/>
    <w:basedOn w:val="a"/>
    <w:rsid w:val="00F908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65">
    <w:name w:val="xl65"/>
    <w:basedOn w:val="a"/>
    <w:rsid w:val="00F908D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6">
    <w:name w:val="xl66"/>
    <w:basedOn w:val="a"/>
    <w:rsid w:val="00F908D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7">
    <w:name w:val="xl67"/>
    <w:basedOn w:val="a"/>
    <w:rsid w:val="00F908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8">
    <w:name w:val="xl68"/>
    <w:basedOn w:val="a"/>
    <w:rsid w:val="00F908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9">
    <w:name w:val="xl69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0">
    <w:name w:val="xl70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1">
    <w:name w:val="xl71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2">
    <w:name w:val="xl72"/>
    <w:basedOn w:val="a"/>
    <w:rsid w:val="00F908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3">
    <w:name w:val="xl73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4">
    <w:name w:val="xl74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5">
    <w:name w:val="xl75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76">
    <w:name w:val="xl76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7">
    <w:name w:val="xl77"/>
    <w:basedOn w:val="a"/>
    <w:rsid w:val="00F908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8">
    <w:name w:val="xl78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9">
    <w:name w:val="xl79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80">
    <w:name w:val="xl80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81">
    <w:name w:val="xl81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82">
    <w:name w:val="xl82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83">
    <w:name w:val="xl83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84">
    <w:name w:val="xl84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85">
    <w:name w:val="xl85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86">
    <w:name w:val="xl86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87">
    <w:name w:val="xl87"/>
    <w:basedOn w:val="a"/>
    <w:rsid w:val="00F908DB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88">
    <w:name w:val="xl88"/>
    <w:basedOn w:val="a"/>
    <w:rsid w:val="00F908D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89">
    <w:name w:val="xl89"/>
    <w:basedOn w:val="a"/>
    <w:rsid w:val="00F908D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90">
    <w:name w:val="xl90"/>
    <w:basedOn w:val="a"/>
    <w:rsid w:val="00F908DB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91">
    <w:name w:val="xl91"/>
    <w:basedOn w:val="a"/>
    <w:rsid w:val="00F908D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2">
    <w:name w:val="xl92"/>
    <w:basedOn w:val="a"/>
    <w:rsid w:val="00F908DB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3">
    <w:name w:val="xl93"/>
    <w:basedOn w:val="a"/>
    <w:rsid w:val="00F908DB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4">
    <w:name w:val="xl94"/>
    <w:basedOn w:val="a"/>
    <w:rsid w:val="00F908D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5">
    <w:name w:val="xl95"/>
    <w:basedOn w:val="a"/>
    <w:rsid w:val="00F908D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96">
    <w:name w:val="xl96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7">
    <w:name w:val="xl97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8">
    <w:name w:val="xl98"/>
    <w:basedOn w:val="a"/>
    <w:rsid w:val="00F908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9">
    <w:name w:val="xl99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0">
    <w:name w:val="xl100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1">
    <w:name w:val="xl101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2">
    <w:name w:val="xl102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3">
    <w:name w:val="xl103"/>
    <w:basedOn w:val="a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04">
    <w:name w:val="xl104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5">
    <w:name w:val="xl105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6">
    <w:name w:val="xl106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7">
    <w:name w:val="xl107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8">
    <w:name w:val="xl108"/>
    <w:basedOn w:val="a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9">
    <w:name w:val="xl109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0">
    <w:name w:val="xl110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1">
    <w:name w:val="xl111"/>
    <w:basedOn w:val="a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2">
    <w:name w:val="xl112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3">
    <w:name w:val="xl113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4">
    <w:name w:val="xl114"/>
    <w:basedOn w:val="a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15">
    <w:name w:val="xl115"/>
    <w:basedOn w:val="a"/>
    <w:rsid w:val="00F908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16">
    <w:name w:val="xl116"/>
    <w:basedOn w:val="a"/>
    <w:rsid w:val="00F908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17">
    <w:name w:val="xl117"/>
    <w:basedOn w:val="a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8">
    <w:name w:val="xl118"/>
    <w:basedOn w:val="a"/>
    <w:rsid w:val="00F908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9">
    <w:name w:val="xl119"/>
    <w:basedOn w:val="a"/>
    <w:rsid w:val="00F908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20">
    <w:name w:val="xl120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1">
    <w:name w:val="xl121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2">
    <w:name w:val="xl122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3">
    <w:name w:val="xl123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4">
    <w:name w:val="xl124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25">
    <w:name w:val="xl125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26">
    <w:name w:val="xl126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27">
    <w:name w:val="xl127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8">
    <w:name w:val="xl128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9">
    <w:name w:val="xl129"/>
    <w:basedOn w:val="a"/>
    <w:rsid w:val="00F908DB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30">
    <w:name w:val="xl130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31">
    <w:name w:val="xl131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32">
    <w:name w:val="xl132"/>
    <w:basedOn w:val="a"/>
    <w:rsid w:val="00F908DB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33">
    <w:name w:val="xl133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34">
    <w:name w:val="xl134"/>
    <w:basedOn w:val="a"/>
    <w:rsid w:val="00F908DB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5">
    <w:name w:val="xl135"/>
    <w:basedOn w:val="a"/>
    <w:rsid w:val="00F908DB"/>
    <w:pPr>
      <w:pBdr>
        <w:top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6">
    <w:name w:val="xl136"/>
    <w:basedOn w:val="a"/>
    <w:rsid w:val="00F908DB"/>
    <w:pPr>
      <w:pBdr>
        <w:top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7">
    <w:name w:val="xl137"/>
    <w:basedOn w:val="a"/>
    <w:rsid w:val="00F908DB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8">
    <w:name w:val="xl138"/>
    <w:basedOn w:val="a"/>
    <w:rsid w:val="00F908DB"/>
    <w:pPr>
      <w:pBdr>
        <w:top w:val="double" w:sz="6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39">
    <w:name w:val="xl139"/>
    <w:basedOn w:val="a"/>
    <w:rsid w:val="00F908DB"/>
    <w:pPr>
      <w:pBdr>
        <w:top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0">
    <w:name w:val="xl140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1">
    <w:name w:val="xl141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2">
    <w:name w:val="xl142"/>
    <w:basedOn w:val="a"/>
    <w:rsid w:val="00F908DB"/>
    <w:pPr>
      <w:spacing w:before="100" w:beforeAutospacing="1" w:after="100" w:afterAutospacing="1"/>
      <w:jc w:val="right"/>
      <w:textAlignment w:val="center"/>
    </w:pPr>
    <w:rPr>
      <w:rFonts w:eastAsia="Arial Unicode MS"/>
      <w:color w:val="000000"/>
      <w:szCs w:val="20"/>
    </w:rPr>
  </w:style>
  <w:style w:type="paragraph" w:customStyle="1" w:styleId="xl143">
    <w:name w:val="xl143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4">
    <w:name w:val="xl144"/>
    <w:basedOn w:val="a"/>
    <w:rsid w:val="00F908DB"/>
    <w:pPr>
      <w:shd w:val="clear" w:color="auto" w:fill="FFCC99"/>
      <w:spacing w:before="100" w:beforeAutospacing="1" w:after="100" w:afterAutospacing="1"/>
    </w:pPr>
    <w:rPr>
      <w:rFonts w:eastAsia="Arial Unicode MS"/>
      <w:color w:val="000000"/>
      <w:szCs w:val="20"/>
    </w:rPr>
  </w:style>
  <w:style w:type="paragraph" w:customStyle="1" w:styleId="xl145">
    <w:name w:val="xl145"/>
    <w:basedOn w:val="a"/>
    <w:rsid w:val="00F908DB"/>
    <w:pPr>
      <w:shd w:val="clear" w:color="auto" w:fill="FFCC99"/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146">
    <w:name w:val="xl146"/>
    <w:basedOn w:val="a"/>
    <w:rsid w:val="00F908DB"/>
    <w:pPr>
      <w:spacing w:before="100" w:beforeAutospacing="1" w:after="100" w:afterAutospacing="1"/>
    </w:pPr>
    <w:rPr>
      <w:rFonts w:eastAsia="Arial Unicode MS"/>
      <w:color w:val="000000"/>
      <w:szCs w:val="20"/>
    </w:rPr>
  </w:style>
  <w:style w:type="paragraph" w:customStyle="1" w:styleId="xl147">
    <w:name w:val="xl147"/>
    <w:basedOn w:val="a"/>
    <w:rsid w:val="00F908DB"/>
    <w:pPr>
      <w:spacing w:before="100" w:beforeAutospacing="1" w:after="100" w:afterAutospacing="1"/>
      <w:jc w:val="right"/>
    </w:pPr>
    <w:rPr>
      <w:rFonts w:eastAsia="Arial Unicode MS"/>
      <w:color w:val="000000"/>
      <w:szCs w:val="20"/>
    </w:rPr>
  </w:style>
  <w:style w:type="paragraph" w:customStyle="1" w:styleId="xl148">
    <w:name w:val="xl148"/>
    <w:basedOn w:val="a"/>
    <w:rsid w:val="00F908DB"/>
    <w:pPr>
      <w:spacing w:before="100" w:beforeAutospacing="1" w:after="100" w:afterAutospacing="1"/>
    </w:pPr>
    <w:rPr>
      <w:rFonts w:eastAsia="Arial Unicode MS"/>
      <w:b/>
      <w:bCs/>
      <w:color w:val="000000"/>
      <w:szCs w:val="20"/>
    </w:rPr>
  </w:style>
  <w:style w:type="paragraph" w:customStyle="1" w:styleId="xl149">
    <w:name w:val="xl149"/>
    <w:basedOn w:val="a"/>
    <w:rsid w:val="00F908DB"/>
    <w:pPr>
      <w:spacing w:before="100" w:beforeAutospacing="1" w:after="100" w:afterAutospacing="1"/>
    </w:pPr>
    <w:rPr>
      <w:rFonts w:eastAsia="Arial Unicode MS"/>
      <w:i/>
      <w:iCs/>
      <w:color w:val="000000"/>
      <w:szCs w:val="20"/>
    </w:rPr>
  </w:style>
  <w:style w:type="paragraph" w:customStyle="1" w:styleId="xl150">
    <w:name w:val="xl150"/>
    <w:basedOn w:val="a"/>
    <w:rsid w:val="00F908DB"/>
    <w:pPr>
      <w:shd w:val="clear" w:color="auto" w:fill="FFCC99"/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51">
    <w:name w:val="xl151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52">
    <w:name w:val="xl152"/>
    <w:basedOn w:val="a"/>
    <w:rsid w:val="00F908DB"/>
    <w:pPr>
      <w:spacing w:before="100" w:beforeAutospacing="1" w:after="100" w:afterAutospacing="1"/>
    </w:pPr>
    <w:rPr>
      <w:rFonts w:eastAsia="Arial Unicode MS"/>
      <w:b/>
      <w:bCs/>
      <w:szCs w:val="20"/>
    </w:rPr>
  </w:style>
  <w:style w:type="paragraph" w:customStyle="1" w:styleId="xl153">
    <w:name w:val="xl153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i/>
      <w:iCs/>
      <w:szCs w:val="20"/>
    </w:rPr>
  </w:style>
  <w:style w:type="paragraph" w:customStyle="1" w:styleId="xl154">
    <w:name w:val="xl154"/>
    <w:basedOn w:val="a"/>
    <w:rsid w:val="00F908DB"/>
    <w:pPr>
      <w:spacing w:before="100" w:beforeAutospacing="1" w:after="100" w:afterAutospacing="1"/>
      <w:jc w:val="right"/>
    </w:pPr>
    <w:rPr>
      <w:rFonts w:eastAsia="Arial Unicode MS"/>
      <w:szCs w:val="20"/>
    </w:rPr>
  </w:style>
  <w:style w:type="paragraph" w:customStyle="1" w:styleId="xl155">
    <w:name w:val="xl155"/>
    <w:basedOn w:val="a"/>
    <w:rsid w:val="00F908DB"/>
    <w:pPr>
      <w:spacing w:before="100" w:beforeAutospacing="1" w:after="100" w:afterAutospacing="1"/>
    </w:pPr>
    <w:rPr>
      <w:rFonts w:eastAsia="Arial Unicode MS"/>
      <w:b/>
      <w:bCs/>
      <w:color w:val="FF0000"/>
      <w:szCs w:val="20"/>
    </w:rPr>
  </w:style>
  <w:style w:type="paragraph" w:customStyle="1" w:styleId="xl156">
    <w:name w:val="xl156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57">
    <w:name w:val="xl157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58">
    <w:name w:val="xl158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59">
    <w:name w:val="xl159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60">
    <w:name w:val="xl160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61">
    <w:name w:val="xl161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62">
    <w:name w:val="xl162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styleId="aa">
    <w:name w:val="Title"/>
    <w:basedOn w:val="a"/>
    <w:qFormat/>
    <w:rsid w:val="00F908DB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굴림체" w:hAnsi="Arial"/>
      <w:b/>
      <w:i/>
      <w:sz w:val="28"/>
      <w:szCs w:val="20"/>
    </w:rPr>
  </w:style>
  <w:style w:type="paragraph" w:styleId="20">
    <w:name w:val="Body Text Indent 2"/>
    <w:basedOn w:val="a"/>
    <w:rsid w:val="00F908DB"/>
    <w:pPr>
      <w:ind w:left="713" w:hanging="259"/>
    </w:pPr>
    <w:rPr>
      <w:sz w:val="26"/>
    </w:rPr>
  </w:style>
  <w:style w:type="paragraph" w:styleId="ab">
    <w:name w:val="Balloon Text"/>
    <w:basedOn w:val="a"/>
    <w:link w:val="Char0"/>
    <w:rsid w:val="00B939DB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b"/>
    <w:rsid w:val="00B939DB"/>
    <w:rPr>
      <w:rFonts w:ascii="맑은 고딕" w:eastAsia="맑은 고딕" w:hAnsi="맑은 고딕" w:cs="Times New Roman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C16745"/>
    <w:pPr>
      <w:spacing w:before="100" w:beforeAutospacing="1" w:after="100" w:afterAutospacing="1"/>
    </w:pPr>
    <w:rPr>
      <w:rFonts w:ascii="굴림" w:hAnsi="굴림" w:cs="굴림"/>
      <w:sz w:val="24"/>
    </w:rPr>
  </w:style>
  <w:style w:type="character" w:customStyle="1" w:styleId="Char">
    <w:name w:val="머리글 Char"/>
    <w:basedOn w:val="a0"/>
    <w:link w:val="a3"/>
    <w:uiPriority w:val="99"/>
    <w:rsid w:val="00091DE8"/>
    <w:rPr>
      <w:rFonts w:eastAsia="굴림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3E4-RE@acco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mmit-tctap.com/201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s5-0-urlprotect.trendmicro.com/wis/clicktime/v1/query?url=http%3a%2f%2fwww.grandmercureimperialpalace.com&amp;umid=1d8b82de-3d77-43b3-8815-b1c8709d1e3c&amp;auth=336d2bf5f25ce26e4bd692322c4ddd186ad1aec1-bfcc652d7416f2f4cab03f7d57cf3435afeea8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Friday, May 27, 2008</vt:lpstr>
      <vt:lpstr>Friday, May 27, 2008</vt:lpstr>
    </vt:vector>
  </TitlesOfParts>
  <Company>InterContinental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Friday, May 27, 2008</dc:title>
  <dc:subject/>
  <dc:creator>InterContinental</dc:creator>
  <cp:keywords/>
  <dc:description/>
  <cp:lastModifiedBy>PARK.1 Chloe</cp:lastModifiedBy>
  <cp:revision>10</cp:revision>
  <cp:lastPrinted>2026-01-08T03:49:00Z</cp:lastPrinted>
  <dcterms:created xsi:type="dcterms:W3CDTF">2026-01-07T01:52:00Z</dcterms:created>
  <dcterms:modified xsi:type="dcterms:W3CDTF">2026-01-08T05:03:00Z</dcterms:modified>
</cp:coreProperties>
</file>